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7A" w:rsidRPr="00BD59C4" w:rsidRDefault="00B1177A" w:rsidP="00BD59C4">
      <w:pPr>
        <w:widowControl w:val="0"/>
        <w:jc w:val="both"/>
      </w:pPr>
      <w:r w:rsidRPr="00BD59C4">
        <w:tab/>
      </w:r>
    </w:p>
    <w:p w:rsidR="00B1177A" w:rsidRPr="00B75F64" w:rsidRDefault="00B1177A" w:rsidP="00BD59C4">
      <w:pPr>
        <w:widowControl w:val="0"/>
        <w:jc w:val="both"/>
        <w:rPr>
          <w:rFonts w:asciiTheme="minorHAnsi" w:hAnsiTheme="minorHAnsi"/>
        </w:rPr>
      </w:pPr>
      <w:proofErr w:type="spellStart"/>
      <w:r w:rsidRPr="00B75F64">
        <w:rPr>
          <w:rFonts w:asciiTheme="minorHAnsi" w:hAnsiTheme="minorHAnsi"/>
        </w:rPr>
        <w:t>Prot</w:t>
      </w:r>
      <w:proofErr w:type="spellEnd"/>
      <w:r w:rsidRPr="00B75F64">
        <w:rPr>
          <w:rFonts w:asciiTheme="minorHAnsi" w:hAnsiTheme="minorHAnsi"/>
        </w:rPr>
        <w:t xml:space="preserve">. </w:t>
      </w:r>
      <w:r w:rsidR="00297481">
        <w:rPr>
          <w:rFonts w:asciiTheme="minorHAnsi" w:hAnsiTheme="minorHAnsi"/>
        </w:rPr>
        <w:t xml:space="preserve">n. </w:t>
      </w:r>
      <w:r w:rsidR="00A327AD">
        <w:rPr>
          <w:rFonts w:asciiTheme="minorHAnsi" w:hAnsiTheme="minorHAnsi"/>
        </w:rPr>
        <w:t>3078</w:t>
      </w:r>
      <w:r w:rsidR="00297481">
        <w:rPr>
          <w:rFonts w:asciiTheme="minorHAnsi" w:hAnsiTheme="minorHAnsi"/>
        </w:rPr>
        <w:t>/C07</w:t>
      </w:r>
      <w:r w:rsidRPr="00B75F64">
        <w:rPr>
          <w:rFonts w:asciiTheme="minorHAnsi" w:hAnsiTheme="minorHAnsi"/>
        </w:rPr>
        <w:tab/>
      </w:r>
      <w:r w:rsidRPr="00B75F64">
        <w:rPr>
          <w:rFonts w:asciiTheme="minorHAnsi" w:hAnsiTheme="minorHAnsi"/>
        </w:rPr>
        <w:tab/>
      </w:r>
      <w:r w:rsidRPr="00B75F64">
        <w:rPr>
          <w:rFonts w:asciiTheme="minorHAnsi" w:hAnsiTheme="minorHAnsi"/>
        </w:rPr>
        <w:tab/>
      </w:r>
      <w:r w:rsidRPr="00B75F64">
        <w:rPr>
          <w:rFonts w:asciiTheme="minorHAnsi" w:hAnsiTheme="minorHAnsi"/>
        </w:rPr>
        <w:tab/>
      </w:r>
      <w:r w:rsidR="00BD59C4" w:rsidRPr="00B75F64">
        <w:rPr>
          <w:rFonts w:asciiTheme="minorHAnsi" w:hAnsiTheme="minorHAnsi"/>
        </w:rPr>
        <w:t xml:space="preserve">      </w:t>
      </w:r>
      <w:r w:rsidR="00774C18" w:rsidRPr="00B75F64">
        <w:rPr>
          <w:rFonts w:asciiTheme="minorHAnsi" w:hAnsiTheme="minorHAnsi"/>
        </w:rPr>
        <w:t xml:space="preserve">         </w:t>
      </w:r>
      <w:r w:rsidR="00774C18" w:rsidRPr="00B75F64">
        <w:rPr>
          <w:rFonts w:asciiTheme="minorHAnsi" w:hAnsiTheme="minorHAnsi"/>
        </w:rPr>
        <w:tab/>
      </w:r>
      <w:r w:rsidR="00774C18" w:rsidRPr="00B75F64">
        <w:rPr>
          <w:rFonts w:asciiTheme="minorHAnsi" w:hAnsiTheme="minorHAnsi"/>
        </w:rPr>
        <w:tab/>
      </w:r>
      <w:r w:rsidR="00774C18" w:rsidRPr="00B75F64">
        <w:rPr>
          <w:rFonts w:asciiTheme="minorHAnsi" w:hAnsiTheme="minorHAnsi"/>
        </w:rPr>
        <w:tab/>
      </w:r>
      <w:r w:rsidR="00BD59C4" w:rsidRPr="00B75F64">
        <w:rPr>
          <w:rFonts w:asciiTheme="minorHAnsi" w:hAnsiTheme="minorHAnsi"/>
        </w:rPr>
        <w:t xml:space="preserve">  </w:t>
      </w:r>
      <w:r w:rsidRPr="00B75F64">
        <w:rPr>
          <w:rFonts w:asciiTheme="minorHAnsi" w:hAnsiTheme="minorHAnsi"/>
        </w:rPr>
        <w:t>Sant’Angelo Lodigiano</w:t>
      </w:r>
      <w:r w:rsidR="00A846AF">
        <w:rPr>
          <w:rFonts w:asciiTheme="minorHAnsi" w:hAnsiTheme="minorHAnsi"/>
        </w:rPr>
        <w:t>, 1</w:t>
      </w:r>
      <w:r w:rsidR="009B4385">
        <w:rPr>
          <w:rFonts w:asciiTheme="minorHAnsi" w:hAnsiTheme="minorHAnsi"/>
        </w:rPr>
        <w:t>3</w:t>
      </w:r>
      <w:r w:rsidR="00A846AF">
        <w:rPr>
          <w:rFonts w:asciiTheme="minorHAnsi" w:hAnsiTheme="minorHAnsi"/>
        </w:rPr>
        <w:t>/09/2016</w:t>
      </w:r>
    </w:p>
    <w:p w:rsidR="00774C18" w:rsidRPr="00B75F64" w:rsidRDefault="00774C18" w:rsidP="00774C18">
      <w:pPr>
        <w:jc w:val="both"/>
        <w:rPr>
          <w:rFonts w:asciiTheme="minorHAnsi" w:hAnsiTheme="minorHAnsi"/>
        </w:rPr>
      </w:pPr>
    </w:p>
    <w:p w:rsidR="00774C18" w:rsidRPr="00B75F64" w:rsidRDefault="00774C18" w:rsidP="00774C18">
      <w:pPr>
        <w:tabs>
          <w:tab w:val="left" w:pos="1985"/>
        </w:tabs>
        <w:jc w:val="right"/>
        <w:rPr>
          <w:rFonts w:asciiTheme="minorHAnsi" w:hAnsiTheme="minorHAnsi"/>
        </w:rPr>
      </w:pPr>
      <w:r w:rsidRPr="00B75F64">
        <w:rPr>
          <w:rFonts w:asciiTheme="minorHAnsi" w:hAnsiTheme="minorHAnsi"/>
        </w:rPr>
        <w:t>Al sito web dell’Istituto</w:t>
      </w:r>
    </w:p>
    <w:p w:rsidR="00774C18" w:rsidRDefault="00203ECE" w:rsidP="00774C1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9B4385">
        <w:rPr>
          <w:rFonts w:asciiTheme="minorHAnsi" w:hAnsiTheme="minorHAnsi"/>
        </w:rPr>
        <w:t>lla</w:t>
      </w:r>
      <w:r>
        <w:rPr>
          <w:rFonts w:asciiTheme="minorHAnsi" w:hAnsiTheme="minorHAnsi"/>
        </w:rPr>
        <w:t xml:space="preserve"> docent</w:t>
      </w:r>
      <w:r w:rsidR="009B4385">
        <w:rPr>
          <w:rFonts w:asciiTheme="minorHAnsi" w:hAnsiTheme="minorHAnsi"/>
        </w:rPr>
        <w:t>e</w:t>
      </w:r>
      <w:r>
        <w:rPr>
          <w:rFonts w:asciiTheme="minorHAnsi" w:hAnsiTheme="minorHAnsi"/>
        </w:rPr>
        <w:t>:</w:t>
      </w:r>
    </w:p>
    <w:p w:rsidR="008F7224" w:rsidRDefault="00A846AF" w:rsidP="00774C18">
      <w:pPr>
        <w:jc w:val="right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Raffa Valentina</w:t>
      </w:r>
    </w:p>
    <w:p w:rsidR="00774C18" w:rsidRPr="00B75F64" w:rsidRDefault="00774C18" w:rsidP="00774C18">
      <w:pPr>
        <w:tabs>
          <w:tab w:val="left" w:pos="2552"/>
        </w:tabs>
        <w:ind w:hanging="567"/>
        <w:jc w:val="right"/>
        <w:rPr>
          <w:rFonts w:asciiTheme="minorHAnsi" w:hAnsiTheme="minorHAnsi"/>
        </w:rPr>
      </w:pPr>
      <w:r w:rsidRPr="00B75F64">
        <w:rPr>
          <w:rFonts w:asciiTheme="minorHAnsi" w:hAnsiTheme="minorHAnsi"/>
        </w:rPr>
        <w:t>All'Albo</w:t>
      </w:r>
    </w:p>
    <w:p w:rsidR="00774C18" w:rsidRPr="00B75F64" w:rsidRDefault="00774C18" w:rsidP="00774C18">
      <w:pPr>
        <w:tabs>
          <w:tab w:val="left" w:pos="2552"/>
        </w:tabs>
        <w:ind w:hanging="567"/>
        <w:jc w:val="right"/>
        <w:rPr>
          <w:rFonts w:asciiTheme="minorHAnsi" w:hAnsiTheme="minorHAnsi"/>
        </w:rPr>
      </w:pPr>
      <w:r w:rsidRPr="00B75F64">
        <w:rPr>
          <w:rFonts w:asciiTheme="minorHAnsi" w:hAnsiTheme="minorHAnsi"/>
        </w:rPr>
        <w:t>Agli atti</w:t>
      </w:r>
    </w:p>
    <w:p w:rsidR="00774C18" w:rsidRPr="00B75F64" w:rsidRDefault="00774C18" w:rsidP="00774C18">
      <w:pPr>
        <w:rPr>
          <w:rFonts w:asciiTheme="minorHAnsi" w:hAnsiTheme="minorHAnsi"/>
        </w:rPr>
      </w:pPr>
    </w:p>
    <w:p w:rsidR="00774C18" w:rsidRPr="00B75F64" w:rsidRDefault="00774C18" w:rsidP="00774C18">
      <w:pPr>
        <w:jc w:val="center"/>
        <w:rPr>
          <w:rFonts w:asciiTheme="minorHAnsi" w:hAnsiTheme="minorHAnsi"/>
          <w:b/>
        </w:rPr>
      </w:pPr>
    </w:p>
    <w:p w:rsidR="00774C18" w:rsidRPr="00203ECE" w:rsidRDefault="00203ECE" w:rsidP="00774C18">
      <w:pPr>
        <w:spacing w:line="245" w:lineRule="exact"/>
        <w:ind w:right="-7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Oggetto: </w:t>
      </w:r>
      <w:r>
        <w:rPr>
          <w:rFonts w:asciiTheme="minorHAnsi" w:hAnsiTheme="minorHAnsi"/>
        </w:rPr>
        <w:t>decreto di assegnazione di incarico docent</w:t>
      </w:r>
      <w:r w:rsidR="00A327AD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di Scuola </w:t>
      </w:r>
      <w:r w:rsidR="0035560C">
        <w:rPr>
          <w:rFonts w:asciiTheme="minorHAnsi" w:hAnsiTheme="minorHAnsi"/>
        </w:rPr>
        <w:t>Primaria.</w:t>
      </w:r>
    </w:p>
    <w:p w:rsidR="00774C18" w:rsidRPr="00B75F64" w:rsidRDefault="00774C18" w:rsidP="00774C18">
      <w:pPr>
        <w:rPr>
          <w:rFonts w:asciiTheme="minorHAnsi" w:hAnsiTheme="minorHAnsi"/>
        </w:rPr>
      </w:pPr>
    </w:p>
    <w:p w:rsidR="00774C18" w:rsidRPr="00B75F64" w:rsidRDefault="00774C18" w:rsidP="00774C18">
      <w:pPr>
        <w:jc w:val="center"/>
        <w:rPr>
          <w:rFonts w:asciiTheme="minorHAnsi" w:hAnsiTheme="minorHAnsi"/>
          <w:b/>
        </w:rPr>
      </w:pPr>
      <w:r w:rsidRPr="00B75F64">
        <w:rPr>
          <w:rFonts w:asciiTheme="minorHAnsi" w:hAnsiTheme="minorHAnsi"/>
          <w:b/>
        </w:rPr>
        <w:t>IL DIRIGENTE SCOLASTICO</w:t>
      </w:r>
    </w:p>
    <w:p w:rsidR="00774C18" w:rsidRPr="00B75F64" w:rsidRDefault="00774C18" w:rsidP="00774C18">
      <w:pPr>
        <w:jc w:val="center"/>
        <w:rPr>
          <w:rFonts w:asciiTheme="minorHAnsi" w:hAnsiTheme="minorHAnsi"/>
        </w:rPr>
      </w:pP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  <w:i/>
          <w:w w:val="101"/>
        </w:rPr>
      </w:pPr>
      <w:r w:rsidRPr="00B75F64">
        <w:rPr>
          <w:rFonts w:asciiTheme="minorHAnsi" w:hAnsiTheme="minorHAnsi"/>
        </w:rPr>
        <w:t xml:space="preserve">VISTO </w:t>
      </w:r>
      <w:r w:rsidRPr="00B75F64">
        <w:rPr>
          <w:rFonts w:asciiTheme="minorHAnsi" w:hAnsiTheme="minorHAnsi"/>
        </w:rPr>
        <w:tab/>
      </w:r>
      <w:r w:rsidRPr="00B75F64">
        <w:rPr>
          <w:rFonts w:asciiTheme="minorHAnsi" w:hAnsiTheme="minorHAnsi"/>
          <w:spacing w:val="3"/>
        </w:rPr>
        <w:t xml:space="preserve">il </w:t>
      </w:r>
      <w:r w:rsidRPr="00B75F64">
        <w:rPr>
          <w:rFonts w:asciiTheme="minorHAnsi" w:hAnsiTheme="minorHAnsi"/>
          <w:spacing w:val="-1"/>
        </w:rPr>
        <w:t>D</w:t>
      </w:r>
      <w:r w:rsidRPr="00B75F64">
        <w:rPr>
          <w:rFonts w:asciiTheme="minorHAnsi" w:hAnsiTheme="minorHAnsi"/>
        </w:rPr>
        <w:t>e</w:t>
      </w:r>
      <w:r w:rsidRPr="00B75F64">
        <w:rPr>
          <w:rFonts w:asciiTheme="minorHAnsi" w:hAnsiTheme="minorHAnsi"/>
          <w:spacing w:val="-3"/>
        </w:rPr>
        <w:t>c</w:t>
      </w:r>
      <w:r w:rsidRPr="00B75F64">
        <w:rPr>
          <w:rFonts w:asciiTheme="minorHAnsi" w:hAnsiTheme="minorHAnsi"/>
          <w:spacing w:val="-1"/>
        </w:rPr>
        <w:t>r</w:t>
      </w:r>
      <w:r w:rsidRPr="00B75F64">
        <w:rPr>
          <w:rFonts w:asciiTheme="minorHAnsi" w:hAnsiTheme="minorHAnsi"/>
        </w:rPr>
        <w:t>e</w:t>
      </w:r>
      <w:r w:rsidRPr="00B75F64">
        <w:rPr>
          <w:rFonts w:asciiTheme="minorHAnsi" w:hAnsiTheme="minorHAnsi"/>
          <w:spacing w:val="2"/>
        </w:rPr>
        <w:t>t</w:t>
      </w:r>
      <w:r w:rsidRPr="00B75F64">
        <w:rPr>
          <w:rFonts w:asciiTheme="minorHAnsi" w:hAnsiTheme="minorHAnsi"/>
        </w:rPr>
        <w:t>o</w:t>
      </w:r>
      <w:r w:rsidRPr="00B75F64">
        <w:rPr>
          <w:rFonts w:asciiTheme="minorHAnsi" w:hAnsiTheme="minorHAnsi"/>
          <w:spacing w:val="10"/>
        </w:rPr>
        <w:t xml:space="preserve"> </w:t>
      </w:r>
      <w:r w:rsidRPr="00B75F64">
        <w:rPr>
          <w:rFonts w:asciiTheme="minorHAnsi" w:hAnsiTheme="minorHAnsi"/>
          <w:spacing w:val="-3"/>
        </w:rPr>
        <w:t>L</w:t>
      </w:r>
      <w:r w:rsidRPr="00B75F64">
        <w:rPr>
          <w:rFonts w:asciiTheme="minorHAnsi" w:hAnsiTheme="minorHAnsi"/>
          <w:spacing w:val="4"/>
        </w:rPr>
        <w:t>e</w:t>
      </w:r>
      <w:r w:rsidRPr="00B75F64">
        <w:rPr>
          <w:rFonts w:asciiTheme="minorHAnsi" w:hAnsiTheme="minorHAnsi"/>
          <w:spacing w:val="-6"/>
        </w:rPr>
        <w:t>g</w:t>
      </w:r>
      <w:r w:rsidRPr="00B75F64">
        <w:rPr>
          <w:rFonts w:asciiTheme="minorHAnsi" w:hAnsiTheme="minorHAnsi"/>
          <w:spacing w:val="2"/>
        </w:rPr>
        <w:t>i</w:t>
      </w:r>
      <w:r w:rsidRPr="00B75F64">
        <w:rPr>
          <w:rFonts w:asciiTheme="minorHAnsi" w:hAnsiTheme="minorHAnsi"/>
        </w:rPr>
        <w:t>slati</w:t>
      </w:r>
      <w:r w:rsidRPr="00B75F64">
        <w:rPr>
          <w:rFonts w:asciiTheme="minorHAnsi" w:hAnsiTheme="minorHAnsi"/>
          <w:spacing w:val="1"/>
        </w:rPr>
        <w:t>v</w:t>
      </w:r>
      <w:r w:rsidRPr="00B75F64">
        <w:rPr>
          <w:rFonts w:asciiTheme="minorHAnsi" w:hAnsiTheme="minorHAnsi"/>
        </w:rPr>
        <w:t>o</w:t>
      </w:r>
      <w:r w:rsidRPr="00B75F64">
        <w:rPr>
          <w:rFonts w:asciiTheme="minorHAnsi" w:hAnsiTheme="minorHAnsi"/>
          <w:spacing w:val="11"/>
        </w:rPr>
        <w:t xml:space="preserve"> </w:t>
      </w:r>
      <w:r w:rsidRPr="00B75F64">
        <w:rPr>
          <w:rFonts w:asciiTheme="minorHAnsi" w:hAnsiTheme="minorHAnsi"/>
          <w:spacing w:val="1"/>
        </w:rPr>
        <w:t>n</w:t>
      </w:r>
      <w:r w:rsidRPr="00B75F64">
        <w:rPr>
          <w:rFonts w:asciiTheme="minorHAnsi" w:hAnsiTheme="minorHAnsi"/>
        </w:rPr>
        <w:t>.</w:t>
      </w:r>
      <w:r w:rsidRPr="00B75F64">
        <w:rPr>
          <w:rFonts w:asciiTheme="minorHAnsi" w:hAnsiTheme="minorHAnsi"/>
          <w:spacing w:val="4"/>
        </w:rPr>
        <w:t xml:space="preserve"> </w:t>
      </w:r>
      <w:r w:rsidRPr="00B75F64">
        <w:rPr>
          <w:rFonts w:asciiTheme="minorHAnsi" w:hAnsiTheme="minorHAnsi"/>
          <w:spacing w:val="1"/>
        </w:rPr>
        <w:t>16</w:t>
      </w:r>
      <w:r w:rsidRPr="00B75F64">
        <w:rPr>
          <w:rFonts w:asciiTheme="minorHAnsi" w:hAnsiTheme="minorHAnsi"/>
        </w:rPr>
        <w:t>5</w:t>
      </w:r>
      <w:r w:rsidRPr="00B75F64">
        <w:rPr>
          <w:rFonts w:asciiTheme="minorHAnsi" w:hAnsiTheme="minorHAnsi"/>
          <w:spacing w:val="4"/>
        </w:rPr>
        <w:t xml:space="preserve"> </w:t>
      </w:r>
      <w:r w:rsidRPr="00B75F64">
        <w:rPr>
          <w:rFonts w:asciiTheme="minorHAnsi" w:hAnsiTheme="minorHAnsi"/>
          <w:spacing w:val="-2"/>
        </w:rPr>
        <w:t>d</w:t>
      </w:r>
      <w:r w:rsidRPr="00B75F64">
        <w:rPr>
          <w:rFonts w:asciiTheme="minorHAnsi" w:hAnsiTheme="minorHAnsi"/>
        </w:rPr>
        <w:t>el</w:t>
      </w:r>
      <w:r w:rsidRPr="00B75F64">
        <w:rPr>
          <w:rFonts w:asciiTheme="minorHAnsi" w:hAnsiTheme="minorHAnsi"/>
          <w:spacing w:val="5"/>
        </w:rPr>
        <w:t xml:space="preserve"> </w:t>
      </w:r>
      <w:r w:rsidRPr="00B75F64">
        <w:rPr>
          <w:rFonts w:asciiTheme="minorHAnsi" w:hAnsiTheme="minorHAnsi"/>
          <w:spacing w:val="-2"/>
          <w:w w:val="101"/>
        </w:rPr>
        <w:t>3</w:t>
      </w:r>
      <w:r w:rsidRPr="00B75F64">
        <w:rPr>
          <w:rFonts w:asciiTheme="minorHAnsi" w:hAnsiTheme="minorHAnsi"/>
          <w:spacing w:val="1"/>
          <w:w w:val="101"/>
        </w:rPr>
        <w:t>0</w:t>
      </w:r>
      <w:r w:rsidRPr="00B75F64">
        <w:rPr>
          <w:rFonts w:asciiTheme="minorHAnsi" w:hAnsiTheme="minorHAnsi"/>
          <w:w w:val="101"/>
        </w:rPr>
        <w:t>/</w:t>
      </w:r>
      <w:r w:rsidRPr="00B75F64">
        <w:rPr>
          <w:rFonts w:asciiTheme="minorHAnsi" w:hAnsiTheme="minorHAnsi"/>
          <w:spacing w:val="1"/>
          <w:w w:val="101"/>
        </w:rPr>
        <w:t>03</w:t>
      </w:r>
      <w:r w:rsidRPr="00B75F64">
        <w:rPr>
          <w:rFonts w:asciiTheme="minorHAnsi" w:hAnsiTheme="minorHAnsi"/>
          <w:w w:val="101"/>
        </w:rPr>
        <w:t>/</w:t>
      </w:r>
      <w:r w:rsidRPr="00B75F64">
        <w:rPr>
          <w:rFonts w:asciiTheme="minorHAnsi" w:hAnsiTheme="minorHAnsi"/>
          <w:spacing w:val="-2"/>
          <w:w w:val="101"/>
        </w:rPr>
        <w:t>2</w:t>
      </w:r>
      <w:r w:rsidRPr="00B75F64">
        <w:rPr>
          <w:rFonts w:asciiTheme="minorHAnsi" w:hAnsiTheme="minorHAnsi"/>
          <w:spacing w:val="1"/>
          <w:w w:val="101"/>
        </w:rPr>
        <w:t>00</w:t>
      </w:r>
      <w:r w:rsidRPr="00B75F64">
        <w:rPr>
          <w:rFonts w:asciiTheme="minorHAnsi" w:hAnsiTheme="minorHAnsi"/>
          <w:spacing w:val="-2"/>
          <w:w w:val="101"/>
        </w:rPr>
        <w:t xml:space="preserve">1 </w:t>
      </w:r>
      <w:r w:rsidRPr="00B75F64">
        <w:rPr>
          <w:rFonts w:asciiTheme="minorHAnsi" w:hAnsiTheme="minorHAnsi"/>
          <w:bCs/>
        </w:rPr>
        <w:t xml:space="preserve"> recante </w:t>
      </w:r>
      <w:r w:rsidRPr="00B75F64">
        <w:rPr>
          <w:rFonts w:asciiTheme="minorHAnsi" w:hAnsiTheme="minorHAnsi"/>
          <w:bCs/>
          <w:i/>
        </w:rPr>
        <w:t>“Norme generali sull'ordinamento del lavoro alle dipendenze delle amministrazioni pubbliche”</w:t>
      </w:r>
      <w:r w:rsidRPr="00B75F64">
        <w:rPr>
          <w:rFonts w:asciiTheme="minorHAnsi" w:hAnsiTheme="minorHAnsi"/>
          <w:i/>
          <w:w w:val="101"/>
        </w:rPr>
        <w:t>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  <w:i/>
          <w:w w:val="101"/>
        </w:rPr>
      </w:pPr>
      <w:r w:rsidRPr="00B75F64">
        <w:rPr>
          <w:rFonts w:asciiTheme="minorHAnsi" w:hAnsiTheme="minorHAnsi"/>
          <w:w w:val="101"/>
        </w:rPr>
        <w:t xml:space="preserve">VISTO </w:t>
      </w:r>
      <w:r w:rsidRPr="00B75F64">
        <w:rPr>
          <w:rFonts w:asciiTheme="minorHAnsi" w:hAnsiTheme="minorHAnsi"/>
          <w:w w:val="101"/>
        </w:rPr>
        <w:tab/>
        <w:t>il</w:t>
      </w:r>
      <w:r w:rsidRPr="00B75F64">
        <w:rPr>
          <w:rFonts w:asciiTheme="minorHAnsi" w:hAnsiTheme="minorHAnsi"/>
          <w:spacing w:val="8"/>
          <w:w w:val="101"/>
        </w:rPr>
        <w:t xml:space="preserve"> </w:t>
      </w:r>
      <w:r w:rsidRPr="00B75F64">
        <w:rPr>
          <w:rFonts w:asciiTheme="minorHAnsi" w:hAnsiTheme="minorHAnsi"/>
          <w:spacing w:val="-1"/>
          <w:w w:val="101"/>
        </w:rPr>
        <w:t>D</w:t>
      </w:r>
      <w:r w:rsidRPr="00B75F64">
        <w:rPr>
          <w:rFonts w:asciiTheme="minorHAnsi" w:hAnsiTheme="minorHAnsi"/>
          <w:spacing w:val="-3"/>
          <w:w w:val="101"/>
        </w:rPr>
        <w:t>e</w:t>
      </w:r>
      <w:r w:rsidRPr="00B75F64">
        <w:rPr>
          <w:rFonts w:asciiTheme="minorHAnsi" w:hAnsiTheme="minorHAnsi"/>
          <w:w w:val="101"/>
        </w:rPr>
        <w:t>c</w:t>
      </w:r>
      <w:r w:rsidRPr="00B75F64">
        <w:rPr>
          <w:rFonts w:asciiTheme="minorHAnsi" w:hAnsiTheme="minorHAnsi"/>
          <w:spacing w:val="-1"/>
          <w:w w:val="101"/>
        </w:rPr>
        <w:t>r</w:t>
      </w:r>
      <w:r w:rsidRPr="00B75F64">
        <w:rPr>
          <w:rFonts w:asciiTheme="minorHAnsi" w:hAnsiTheme="minorHAnsi"/>
          <w:w w:val="101"/>
        </w:rPr>
        <w:t>e</w:t>
      </w:r>
      <w:r w:rsidRPr="00B75F64">
        <w:rPr>
          <w:rFonts w:asciiTheme="minorHAnsi" w:hAnsiTheme="minorHAnsi"/>
          <w:spacing w:val="2"/>
          <w:w w:val="101"/>
        </w:rPr>
        <w:t>t</w:t>
      </w:r>
      <w:r w:rsidRPr="00B75F64">
        <w:rPr>
          <w:rFonts w:asciiTheme="minorHAnsi" w:hAnsiTheme="minorHAnsi"/>
          <w:w w:val="101"/>
        </w:rPr>
        <w:t>o</w:t>
      </w:r>
      <w:r w:rsidRPr="00B75F64">
        <w:rPr>
          <w:rFonts w:asciiTheme="minorHAnsi" w:hAnsiTheme="minorHAnsi"/>
          <w:spacing w:val="10"/>
          <w:w w:val="101"/>
        </w:rPr>
        <w:t xml:space="preserve"> </w:t>
      </w:r>
      <w:r w:rsidRPr="00B75F64">
        <w:rPr>
          <w:rFonts w:asciiTheme="minorHAnsi" w:hAnsiTheme="minorHAnsi"/>
          <w:spacing w:val="1"/>
          <w:w w:val="101"/>
        </w:rPr>
        <w:t>d</w:t>
      </w:r>
      <w:r w:rsidRPr="00B75F64">
        <w:rPr>
          <w:rFonts w:asciiTheme="minorHAnsi" w:hAnsiTheme="minorHAnsi"/>
          <w:w w:val="101"/>
        </w:rPr>
        <w:t>el</w:t>
      </w:r>
      <w:r w:rsidRPr="00B75F64">
        <w:rPr>
          <w:rFonts w:asciiTheme="minorHAnsi" w:hAnsiTheme="minorHAnsi"/>
          <w:spacing w:val="8"/>
          <w:w w:val="101"/>
        </w:rPr>
        <w:t xml:space="preserve"> </w:t>
      </w:r>
      <w:r w:rsidRPr="00B75F64">
        <w:rPr>
          <w:rFonts w:asciiTheme="minorHAnsi" w:hAnsiTheme="minorHAnsi"/>
          <w:w w:val="101"/>
        </w:rPr>
        <w:t>P</w:t>
      </w:r>
      <w:r w:rsidRPr="00B75F64">
        <w:rPr>
          <w:rFonts w:asciiTheme="minorHAnsi" w:hAnsiTheme="minorHAnsi"/>
          <w:spacing w:val="-1"/>
          <w:w w:val="101"/>
        </w:rPr>
        <w:t>r</w:t>
      </w:r>
      <w:r w:rsidRPr="00B75F64">
        <w:rPr>
          <w:rFonts w:asciiTheme="minorHAnsi" w:hAnsiTheme="minorHAnsi"/>
          <w:w w:val="101"/>
        </w:rPr>
        <w:t>esi</w:t>
      </w:r>
      <w:r w:rsidRPr="00B75F64">
        <w:rPr>
          <w:rFonts w:asciiTheme="minorHAnsi" w:hAnsiTheme="minorHAnsi"/>
          <w:spacing w:val="3"/>
          <w:w w:val="101"/>
        </w:rPr>
        <w:t>d</w:t>
      </w:r>
      <w:r w:rsidRPr="00B75F64">
        <w:rPr>
          <w:rFonts w:asciiTheme="minorHAnsi" w:hAnsiTheme="minorHAnsi"/>
          <w:w w:val="101"/>
        </w:rPr>
        <w:t>e</w:t>
      </w:r>
      <w:r w:rsidRPr="00B75F64">
        <w:rPr>
          <w:rFonts w:asciiTheme="minorHAnsi" w:hAnsiTheme="minorHAnsi"/>
          <w:spacing w:val="-2"/>
          <w:w w:val="101"/>
        </w:rPr>
        <w:t>n</w:t>
      </w:r>
      <w:r w:rsidRPr="00B75F64">
        <w:rPr>
          <w:rFonts w:asciiTheme="minorHAnsi" w:hAnsiTheme="minorHAnsi"/>
          <w:spacing w:val="2"/>
          <w:w w:val="101"/>
        </w:rPr>
        <w:t>t</w:t>
      </w:r>
      <w:r w:rsidRPr="00B75F64">
        <w:rPr>
          <w:rFonts w:asciiTheme="minorHAnsi" w:hAnsiTheme="minorHAnsi"/>
          <w:w w:val="101"/>
        </w:rPr>
        <w:t>e</w:t>
      </w:r>
      <w:r w:rsidRPr="00B75F64">
        <w:rPr>
          <w:rFonts w:asciiTheme="minorHAnsi" w:hAnsiTheme="minorHAnsi"/>
          <w:spacing w:val="15"/>
          <w:w w:val="101"/>
        </w:rPr>
        <w:t xml:space="preserve"> </w:t>
      </w:r>
      <w:r w:rsidRPr="00B75F64">
        <w:rPr>
          <w:rFonts w:asciiTheme="minorHAnsi" w:hAnsiTheme="minorHAnsi"/>
          <w:spacing w:val="-2"/>
          <w:w w:val="101"/>
        </w:rPr>
        <w:t>d</w:t>
      </w:r>
      <w:r w:rsidRPr="00B75F64">
        <w:rPr>
          <w:rFonts w:asciiTheme="minorHAnsi" w:hAnsiTheme="minorHAnsi"/>
          <w:w w:val="101"/>
        </w:rPr>
        <w:t>el</w:t>
      </w:r>
      <w:r w:rsidRPr="00B75F64">
        <w:rPr>
          <w:rFonts w:asciiTheme="minorHAnsi" w:hAnsiTheme="minorHAnsi"/>
          <w:spacing w:val="2"/>
          <w:w w:val="101"/>
        </w:rPr>
        <w:t>l</w:t>
      </w:r>
      <w:r w:rsidRPr="00B75F64">
        <w:rPr>
          <w:rFonts w:asciiTheme="minorHAnsi" w:hAnsiTheme="minorHAnsi"/>
          <w:w w:val="101"/>
        </w:rPr>
        <w:t>a</w:t>
      </w:r>
      <w:r w:rsidRPr="00B75F64">
        <w:rPr>
          <w:rFonts w:asciiTheme="minorHAnsi" w:hAnsiTheme="minorHAnsi"/>
          <w:spacing w:val="9"/>
          <w:w w:val="101"/>
        </w:rPr>
        <w:t xml:space="preserve"> </w:t>
      </w:r>
      <w:r w:rsidRPr="00B75F64">
        <w:rPr>
          <w:rFonts w:asciiTheme="minorHAnsi" w:hAnsiTheme="minorHAnsi"/>
          <w:w w:val="101"/>
        </w:rPr>
        <w:t>R</w:t>
      </w:r>
      <w:r w:rsidRPr="00B75F64">
        <w:rPr>
          <w:rFonts w:asciiTheme="minorHAnsi" w:hAnsiTheme="minorHAnsi"/>
          <w:spacing w:val="-1"/>
          <w:w w:val="101"/>
        </w:rPr>
        <w:t>ep</w:t>
      </w:r>
      <w:r w:rsidRPr="00B75F64">
        <w:rPr>
          <w:rFonts w:asciiTheme="minorHAnsi" w:hAnsiTheme="minorHAnsi"/>
          <w:spacing w:val="1"/>
          <w:w w:val="101"/>
        </w:rPr>
        <w:t>ub</w:t>
      </w:r>
      <w:r w:rsidRPr="00B75F64">
        <w:rPr>
          <w:rFonts w:asciiTheme="minorHAnsi" w:hAnsiTheme="minorHAnsi"/>
          <w:spacing w:val="-1"/>
          <w:w w:val="101"/>
        </w:rPr>
        <w:t>b</w:t>
      </w:r>
      <w:r w:rsidRPr="00B75F64">
        <w:rPr>
          <w:rFonts w:asciiTheme="minorHAnsi" w:hAnsiTheme="minorHAnsi"/>
          <w:spacing w:val="2"/>
          <w:w w:val="101"/>
        </w:rPr>
        <w:t>l</w:t>
      </w:r>
      <w:r w:rsidRPr="00B75F64">
        <w:rPr>
          <w:rFonts w:asciiTheme="minorHAnsi" w:hAnsiTheme="minorHAnsi"/>
          <w:w w:val="101"/>
        </w:rPr>
        <w:t>ica</w:t>
      </w:r>
      <w:r w:rsidRPr="00B75F64">
        <w:rPr>
          <w:rFonts w:asciiTheme="minorHAnsi" w:hAnsiTheme="minorHAnsi"/>
          <w:spacing w:val="15"/>
          <w:w w:val="101"/>
        </w:rPr>
        <w:t xml:space="preserve"> </w:t>
      </w:r>
      <w:r w:rsidRPr="00B75F64">
        <w:rPr>
          <w:rFonts w:asciiTheme="minorHAnsi" w:hAnsiTheme="minorHAnsi"/>
          <w:w w:val="101"/>
        </w:rPr>
        <w:t>8</w:t>
      </w:r>
      <w:r w:rsidRPr="00B75F64">
        <w:rPr>
          <w:rFonts w:asciiTheme="minorHAnsi" w:hAnsiTheme="minorHAnsi"/>
          <w:spacing w:val="6"/>
          <w:w w:val="101"/>
        </w:rPr>
        <w:t xml:space="preserve"> </w:t>
      </w:r>
      <w:r w:rsidRPr="00B75F64">
        <w:rPr>
          <w:rFonts w:asciiTheme="minorHAnsi" w:hAnsiTheme="minorHAnsi"/>
          <w:spacing w:val="-2"/>
          <w:w w:val="101"/>
        </w:rPr>
        <w:t>m</w:t>
      </w:r>
      <w:r w:rsidRPr="00B75F64">
        <w:rPr>
          <w:rFonts w:asciiTheme="minorHAnsi" w:hAnsiTheme="minorHAnsi"/>
          <w:w w:val="101"/>
        </w:rPr>
        <w:t>a</w:t>
      </w:r>
      <w:r w:rsidRPr="00B75F64">
        <w:rPr>
          <w:rFonts w:asciiTheme="minorHAnsi" w:hAnsiTheme="minorHAnsi"/>
          <w:spacing w:val="1"/>
          <w:w w:val="101"/>
        </w:rPr>
        <w:t>r</w:t>
      </w:r>
      <w:r w:rsidRPr="00B75F64">
        <w:rPr>
          <w:rFonts w:asciiTheme="minorHAnsi" w:hAnsiTheme="minorHAnsi"/>
          <w:spacing w:val="2"/>
          <w:w w:val="101"/>
        </w:rPr>
        <w:t>z</w:t>
      </w:r>
      <w:r w:rsidRPr="00B75F64">
        <w:rPr>
          <w:rFonts w:asciiTheme="minorHAnsi" w:hAnsiTheme="minorHAnsi"/>
          <w:w w:val="101"/>
        </w:rPr>
        <w:t>o</w:t>
      </w:r>
      <w:r w:rsidRPr="00B75F64">
        <w:rPr>
          <w:rFonts w:asciiTheme="minorHAnsi" w:hAnsiTheme="minorHAnsi"/>
          <w:spacing w:val="9"/>
          <w:w w:val="101"/>
        </w:rPr>
        <w:t xml:space="preserve"> </w:t>
      </w:r>
      <w:r w:rsidRPr="00B75F64">
        <w:rPr>
          <w:rFonts w:asciiTheme="minorHAnsi" w:hAnsiTheme="minorHAnsi"/>
          <w:spacing w:val="1"/>
          <w:w w:val="101"/>
        </w:rPr>
        <w:t>19</w:t>
      </w:r>
      <w:r w:rsidRPr="00B75F64">
        <w:rPr>
          <w:rFonts w:asciiTheme="minorHAnsi" w:hAnsiTheme="minorHAnsi"/>
          <w:spacing w:val="-2"/>
          <w:w w:val="101"/>
        </w:rPr>
        <w:t>9</w:t>
      </w:r>
      <w:r w:rsidRPr="00B75F64">
        <w:rPr>
          <w:rFonts w:asciiTheme="minorHAnsi" w:hAnsiTheme="minorHAnsi"/>
          <w:spacing w:val="1"/>
          <w:w w:val="101"/>
        </w:rPr>
        <w:t>9</w:t>
      </w:r>
      <w:r w:rsidRPr="00B75F64">
        <w:rPr>
          <w:rFonts w:asciiTheme="minorHAnsi" w:hAnsiTheme="minorHAnsi"/>
          <w:w w:val="101"/>
        </w:rPr>
        <w:t>,</w:t>
      </w:r>
      <w:r w:rsidRPr="00B75F64">
        <w:rPr>
          <w:rFonts w:asciiTheme="minorHAnsi" w:hAnsiTheme="minorHAnsi"/>
          <w:spacing w:val="12"/>
          <w:w w:val="101"/>
        </w:rPr>
        <w:t xml:space="preserve"> </w:t>
      </w:r>
      <w:r w:rsidRPr="00B75F64">
        <w:rPr>
          <w:rFonts w:asciiTheme="minorHAnsi" w:hAnsiTheme="minorHAnsi"/>
          <w:spacing w:val="-2"/>
          <w:w w:val="101"/>
        </w:rPr>
        <w:t>n</w:t>
      </w:r>
      <w:r w:rsidRPr="00B75F64">
        <w:rPr>
          <w:rFonts w:asciiTheme="minorHAnsi" w:hAnsiTheme="minorHAnsi"/>
          <w:w w:val="101"/>
        </w:rPr>
        <w:t>.</w:t>
      </w:r>
      <w:r w:rsidRPr="00B75F64">
        <w:rPr>
          <w:rFonts w:asciiTheme="minorHAnsi" w:hAnsiTheme="minorHAnsi"/>
          <w:spacing w:val="9"/>
          <w:w w:val="101"/>
        </w:rPr>
        <w:t xml:space="preserve"> </w:t>
      </w:r>
      <w:r w:rsidRPr="00B75F64">
        <w:rPr>
          <w:rFonts w:asciiTheme="minorHAnsi" w:hAnsiTheme="minorHAnsi"/>
          <w:spacing w:val="1"/>
          <w:w w:val="101"/>
        </w:rPr>
        <w:t>2</w:t>
      </w:r>
      <w:r w:rsidRPr="00B75F64">
        <w:rPr>
          <w:rFonts w:asciiTheme="minorHAnsi" w:hAnsiTheme="minorHAnsi"/>
          <w:spacing w:val="-2"/>
          <w:w w:val="101"/>
        </w:rPr>
        <w:t>7</w:t>
      </w:r>
      <w:r w:rsidRPr="00B75F64">
        <w:rPr>
          <w:rFonts w:asciiTheme="minorHAnsi" w:hAnsiTheme="minorHAnsi"/>
          <w:spacing w:val="1"/>
          <w:w w:val="101"/>
        </w:rPr>
        <w:t>5</w:t>
      </w:r>
      <w:r w:rsidRPr="00B75F64">
        <w:rPr>
          <w:rFonts w:asciiTheme="minorHAnsi" w:hAnsiTheme="minorHAnsi"/>
          <w:w w:val="101"/>
        </w:rPr>
        <w:t>,</w:t>
      </w:r>
      <w:r w:rsidRPr="00B75F64">
        <w:rPr>
          <w:rFonts w:asciiTheme="minorHAnsi" w:hAnsiTheme="minorHAnsi"/>
          <w:spacing w:val="11"/>
          <w:w w:val="101"/>
        </w:rPr>
        <w:t xml:space="preserve"> </w:t>
      </w:r>
      <w:r w:rsidRPr="00B75F64">
        <w:rPr>
          <w:rFonts w:asciiTheme="minorHAnsi" w:hAnsiTheme="minorHAnsi"/>
          <w:spacing w:val="-1"/>
          <w:w w:val="101"/>
        </w:rPr>
        <w:t>r</w:t>
      </w:r>
      <w:r w:rsidRPr="00B75F64">
        <w:rPr>
          <w:rFonts w:asciiTheme="minorHAnsi" w:hAnsiTheme="minorHAnsi"/>
          <w:w w:val="101"/>
        </w:rPr>
        <w:t>e</w:t>
      </w:r>
      <w:r w:rsidRPr="00B75F64">
        <w:rPr>
          <w:rFonts w:asciiTheme="minorHAnsi" w:hAnsiTheme="minorHAnsi"/>
          <w:spacing w:val="-3"/>
          <w:w w:val="101"/>
        </w:rPr>
        <w:t>c</w:t>
      </w:r>
      <w:r w:rsidRPr="00B75F64">
        <w:rPr>
          <w:rFonts w:asciiTheme="minorHAnsi" w:hAnsiTheme="minorHAnsi"/>
          <w:w w:val="101"/>
        </w:rPr>
        <w:t>a</w:t>
      </w:r>
      <w:r w:rsidRPr="00B75F64">
        <w:rPr>
          <w:rFonts w:asciiTheme="minorHAnsi" w:hAnsiTheme="minorHAnsi"/>
          <w:spacing w:val="1"/>
          <w:w w:val="101"/>
        </w:rPr>
        <w:t>n</w:t>
      </w:r>
      <w:r w:rsidRPr="00B75F64">
        <w:rPr>
          <w:rFonts w:asciiTheme="minorHAnsi" w:hAnsiTheme="minorHAnsi"/>
          <w:w w:val="101"/>
        </w:rPr>
        <w:t>te</w:t>
      </w:r>
      <w:r w:rsidRPr="00B75F64">
        <w:rPr>
          <w:rFonts w:asciiTheme="minorHAnsi" w:hAnsiTheme="minorHAnsi"/>
          <w:spacing w:val="5"/>
          <w:w w:val="101"/>
        </w:rPr>
        <w:t xml:space="preserve"> </w:t>
      </w:r>
      <w:r w:rsidRPr="00B75F64">
        <w:rPr>
          <w:rFonts w:asciiTheme="minorHAnsi" w:hAnsiTheme="minorHAnsi"/>
          <w:i/>
          <w:spacing w:val="-1"/>
          <w:w w:val="101"/>
        </w:rPr>
        <w:t>“N</w:t>
      </w:r>
      <w:r w:rsidRPr="00B75F64">
        <w:rPr>
          <w:rFonts w:asciiTheme="minorHAnsi" w:hAnsiTheme="minorHAnsi"/>
          <w:i/>
          <w:spacing w:val="1"/>
          <w:w w:val="101"/>
        </w:rPr>
        <w:t>o</w:t>
      </w:r>
      <w:r w:rsidRPr="00B75F64">
        <w:rPr>
          <w:rFonts w:asciiTheme="minorHAnsi" w:hAnsiTheme="minorHAnsi"/>
          <w:i/>
          <w:spacing w:val="-1"/>
          <w:w w:val="101"/>
        </w:rPr>
        <w:t>r</w:t>
      </w:r>
      <w:r w:rsidRPr="00B75F64">
        <w:rPr>
          <w:rFonts w:asciiTheme="minorHAnsi" w:hAnsiTheme="minorHAnsi"/>
          <w:i/>
          <w:spacing w:val="1"/>
          <w:w w:val="101"/>
        </w:rPr>
        <w:t>m</w:t>
      </w:r>
      <w:r w:rsidRPr="00B75F64">
        <w:rPr>
          <w:rFonts w:asciiTheme="minorHAnsi" w:hAnsiTheme="minorHAnsi"/>
          <w:i/>
          <w:w w:val="101"/>
        </w:rPr>
        <w:t>e</w:t>
      </w:r>
      <w:r w:rsidRPr="00B75F64">
        <w:rPr>
          <w:rFonts w:asciiTheme="minorHAnsi" w:hAnsiTheme="minorHAnsi"/>
          <w:i/>
          <w:spacing w:val="5"/>
          <w:w w:val="101"/>
        </w:rPr>
        <w:t xml:space="preserve"> </w:t>
      </w:r>
      <w:r w:rsidRPr="00B75F64">
        <w:rPr>
          <w:rFonts w:asciiTheme="minorHAnsi" w:hAnsiTheme="minorHAnsi"/>
          <w:i/>
          <w:w w:val="101"/>
        </w:rPr>
        <w:t>in</w:t>
      </w:r>
      <w:r w:rsidRPr="00B75F64">
        <w:rPr>
          <w:rFonts w:asciiTheme="minorHAnsi" w:hAnsiTheme="minorHAnsi"/>
          <w:i/>
          <w:spacing w:val="8"/>
          <w:w w:val="101"/>
        </w:rPr>
        <w:t xml:space="preserve"> </w:t>
      </w:r>
      <w:r w:rsidRPr="00B75F64">
        <w:rPr>
          <w:rFonts w:asciiTheme="minorHAnsi" w:hAnsiTheme="minorHAnsi"/>
          <w:i/>
          <w:spacing w:val="-2"/>
          <w:w w:val="101"/>
        </w:rPr>
        <w:t>m</w:t>
      </w:r>
      <w:r w:rsidRPr="00B75F64">
        <w:rPr>
          <w:rFonts w:asciiTheme="minorHAnsi" w:hAnsiTheme="minorHAnsi"/>
          <w:i/>
          <w:w w:val="101"/>
        </w:rPr>
        <w:t>ate</w:t>
      </w:r>
      <w:r w:rsidRPr="00B75F64">
        <w:rPr>
          <w:rFonts w:asciiTheme="minorHAnsi" w:hAnsiTheme="minorHAnsi"/>
          <w:i/>
          <w:spacing w:val="-1"/>
          <w:w w:val="101"/>
        </w:rPr>
        <w:t>r</w:t>
      </w:r>
      <w:r w:rsidRPr="00B75F64">
        <w:rPr>
          <w:rFonts w:asciiTheme="minorHAnsi" w:hAnsiTheme="minorHAnsi"/>
          <w:i/>
          <w:spacing w:val="2"/>
          <w:w w:val="101"/>
        </w:rPr>
        <w:t>i</w:t>
      </w:r>
      <w:r w:rsidRPr="00B75F64">
        <w:rPr>
          <w:rFonts w:asciiTheme="minorHAnsi" w:hAnsiTheme="minorHAnsi"/>
          <w:i/>
          <w:w w:val="101"/>
        </w:rPr>
        <w:t>a</w:t>
      </w:r>
      <w:r w:rsidRPr="00B75F64">
        <w:rPr>
          <w:rFonts w:asciiTheme="minorHAnsi" w:hAnsiTheme="minorHAnsi"/>
          <w:i/>
          <w:spacing w:val="14"/>
          <w:w w:val="101"/>
        </w:rPr>
        <w:t xml:space="preserve"> </w:t>
      </w:r>
      <w:r w:rsidRPr="00B75F64">
        <w:rPr>
          <w:rFonts w:asciiTheme="minorHAnsi" w:hAnsiTheme="minorHAnsi"/>
          <w:i/>
          <w:spacing w:val="-2"/>
          <w:w w:val="101"/>
        </w:rPr>
        <w:t>d</w:t>
      </w:r>
      <w:r w:rsidRPr="00B75F64">
        <w:rPr>
          <w:rFonts w:asciiTheme="minorHAnsi" w:hAnsiTheme="minorHAnsi"/>
          <w:i/>
          <w:w w:val="101"/>
        </w:rPr>
        <w:t>i</w:t>
      </w:r>
      <w:r w:rsidRPr="00B75F64">
        <w:rPr>
          <w:rFonts w:asciiTheme="minorHAnsi" w:hAnsiTheme="minorHAnsi"/>
          <w:i/>
          <w:spacing w:val="2"/>
          <w:w w:val="101"/>
        </w:rPr>
        <w:t xml:space="preserve"> </w:t>
      </w:r>
      <w:r w:rsidRPr="00B75F64">
        <w:rPr>
          <w:rFonts w:asciiTheme="minorHAnsi" w:hAnsiTheme="minorHAnsi"/>
          <w:i/>
          <w:w w:val="101"/>
        </w:rPr>
        <w:t>a</w:t>
      </w:r>
      <w:r w:rsidRPr="00B75F64">
        <w:rPr>
          <w:rFonts w:asciiTheme="minorHAnsi" w:hAnsiTheme="minorHAnsi"/>
          <w:i/>
          <w:spacing w:val="-2"/>
          <w:w w:val="101"/>
        </w:rPr>
        <w:t>u</w:t>
      </w:r>
      <w:r w:rsidRPr="00B75F64">
        <w:rPr>
          <w:rFonts w:asciiTheme="minorHAnsi" w:hAnsiTheme="minorHAnsi"/>
          <w:i/>
          <w:spacing w:val="2"/>
          <w:w w:val="101"/>
        </w:rPr>
        <w:t>t</w:t>
      </w:r>
      <w:r w:rsidRPr="00B75F64">
        <w:rPr>
          <w:rFonts w:asciiTheme="minorHAnsi" w:hAnsiTheme="minorHAnsi"/>
          <w:i/>
          <w:spacing w:val="-2"/>
          <w:w w:val="101"/>
        </w:rPr>
        <w:t>o</w:t>
      </w:r>
      <w:r w:rsidRPr="00B75F64">
        <w:rPr>
          <w:rFonts w:asciiTheme="minorHAnsi" w:hAnsiTheme="minorHAnsi"/>
          <w:i/>
          <w:spacing w:val="1"/>
          <w:w w:val="101"/>
        </w:rPr>
        <w:t>no</w:t>
      </w:r>
      <w:r w:rsidRPr="00B75F64">
        <w:rPr>
          <w:rFonts w:asciiTheme="minorHAnsi" w:hAnsiTheme="minorHAnsi"/>
          <w:i/>
          <w:spacing w:val="-4"/>
          <w:w w:val="101"/>
        </w:rPr>
        <w:t>m</w:t>
      </w:r>
      <w:r w:rsidRPr="00B75F64">
        <w:rPr>
          <w:rFonts w:asciiTheme="minorHAnsi" w:hAnsiTheme="minorHAnsi"/>
          <w:i/>
          <w:spacing w:val="2"/>
          <w:w w:val="101"/>
        </w:rPr>
        <w:t>i</w:t>
      </w:r>
      <w:r w:rsidRPr="00B75F64">
        <w:rPr>
          <w:rFonts w:asciiTheme="minorHAnsi" w:hAnsiTheme="minorHAnsi"/>
          <w:i/>
          <w:w w:val="101"/>
        </w:rPr>
        <w:t>a</w:t>
      </w:r>
      <w:r w:rsidRPr="00B75F64">
        <w:rPr>
          <w:rFonts w:asciiTheme="minorHAnsi" w:hAnsiTheme="minorHAnsi"/>
          <w:i/>
          <w:spacing w:val="10"/>
          <w:w w:val="101"/>
        </w:rPr>
        <w:t xml:space="preserve"> </w:t>
      </w:r>
      <w:r w:rsidRPr="00B75F64">
        <w:rPr>
          <w:rFonts w:asciiTheme="minorHAnsi" w:hAnsiTheme="minorHAnsi"/>
          <w:i/>
          <w:spacing w:val="3"/>
          <w:w w:val="101"/>
        </w:rPr>
        <w:t>d</w:t>
      </w:r>
      <w:r w:rsidRPr="00B75F64">
        <w:rPr>
          <w:rFonts w:asciiTheme="minorHAnsi" w:hAnsiTheme="minorHAnsi"/>
          <w:i/>
          <w:spacing w:val="-3"/>
          <w:w w:val="101"/>
        </w:rPr>
        <w:t>e</w:t>
      </w:r>
      <w:r w:rsidRPr="00B75F64">
        <w:rPr>
          <w:rFonts w:asciiTheme="minorHAnsi" w:hAnsiTheme="minorHAnsi"/>
          <w:i/>
          <w:spacing w:val="2"/>
          <w:w w:val="101"/>
        </w:rPr>
        <w:t>l</w:t>
      </w:r>
      <w:r w:rsidRPr="00B75F64">
        <w:rPr>
          <w:rFonts w:asciiTheme="minorHAnsi" w:hAnsiTheme="minorHAnsi"/>
          <w:i/>
          <w:w w:val="101"/>
        </w:rPr>
        <w:t>le</w:t>
      </w:r>
      <w:r w:rsidRPr="00B75F64">
        <w:rPr>
          <w:rFonts w:asciiTheme="minorHAnsi" w:hAnsiTheme="minorHAnsi"/>
          <w:i/>
          <w:spacing w:val="4"/>
          <w:w w:val="101"/>
        </w:rPr>
        <w:t xml:space="preserve"> </w:t>
      </w:r>
      <w:r w:rsidRPr="00B75F64">
        <w:rPr>
          <w:rFonts w:asciiTheme="minorHAnsi" w:hAnsiTheme="minorHAnsi"/>
          <w:i/>
          <w:w w:val="101"/>
        </w:rPr>
        <w:t>ist</w:t>
      </w:r>
      <w:r w:rsidRPr="00B75F64">
        <w:rPr>
          <w:rFonts w:asciiTheme="minorHAnsi" w:hAnsiTheme="minorHAnsi"/>
          <w:i/>
          <w:spacing w:val="2"/>
          <w:w w:val="101"/>
        </w:rPr>
        <w:t>i</w:t>
      </w:r>
      <w:r w:rsidRPr="00B75F64">
        <w:rPr>
          <w:rFonts w:asciiTheme="minorHAnsi" w:hAnsiTheme="minorHAnsi"/>
          <w:i/>
          <w:w w:val="101"/>
        </w:rPr>
        <w:t>t</w:t>
      </w:r>
      <w:r w:rsidRPr="00B75F64">
        <w:rPr>
          <w:rFonts w:asciiTheme="minorHAnsi" w:hAnsiTheme="minorHAnsi"/>
          <w:i/>
          <w:spacing w:val="1"/>
          <w:w w:val="101"/>
        </w:rPr>
        <w:t>u</w:t>
      </w:r>
      <w:r w:rsidRPr="00B75F64">
        <w:rPr>
          <w:rFonts w:asciiTheme="minorHAnsi" w:hAnsiTheme="minorHAnsi"/>
          <w:i/>
          <w:spacing w:val="-3"/>
          <w:w w:val="101"/>
        </w:rPr>
        <w:t>z</w:t>
      </w:r>
      <w:r w:rsidRPr="00B75F64">
        <w:rPr>
          <w:rFonts w:asciiTheme="minorHAnsi" w:hAnsiTheme="minorHAnsi"/>
          <w:i/>
          <w:spacing w:val="2"/>
          <w:w w:val="101"/>
        </w:rPr>
        <w:t>i</w:t>
      </w:r>
      <w:r w:rsidRPr="00B75F64">
        <w:rPr>
          <w:rFonts w:asciiTheme="minorHAnsi" w:hAnsiTheme="minorHAnsi"/>
          <w:i/>
          <w:spacing w:val="-2"/>
          <w:w w:val="101"/>
        </w:rPr>
        <w:t>o</w:t>
      </w:r>
      <w:r w:rsidRPr="00B75F64">
        <w:rPr>
          <w:rFonts w:asciiTheme="minorHAnsi" w:hAnsiTheme="minorHAnsi"/>
          <w:i/>
          <w:spacing w:val="1"/>
          <w:w w:val="101"/>
        </w:rPr>
        <w:t>n</w:t>
      </w:r>
      <w:r w:rsidRPr="00B75F64">
        <w:rPr>
          <w:rFonts w:asciiTheme="minorHAnsi" w:hAnsiTheme="minorHAnsi"/>
          <w:i/>
          <w:w w:val="101"/>
        </w:rPr>
        <w:t>i</w:t>
      </w:r>
      <w:r w:rsidRPr="00B75F64">
        <w:rPr>
          <w:rFonts w:asciiTheme="minorHAnsi" w:hAnsiTheme="minorHAnsi"/>
          <w:i/>
          <w:spacing w:val="11"/>
          <w:w w:val="101"/>
        </w:rPr>
        <w:t xml:space="preserve"> </w:t>
      </w:r>
      <w:r w:rsidRPr="00B75F64">
        <w:rPr>
          <w:rFonts w:asciiTheme="minorHAnsi" w:hAnsiTheme="minorHAnsi"/>
          <w:i/>
          <w:w w:val="101"/>
        </w:rPr>
        <w:t>s</w:t>
      </w:r>
      <w:r w:rsidRPr="00B75F64">
        <w:rPr>
          <w:rFonts w:asciiTheme="minorHAnsi" w:hAnsiTheme="minorHAnsi"/>
          <w:i/>
          <w:spacing w:val="-3"/>
          <w:w w:val="101"/>
        </w:rPr>
        <w:t>c</w:t>
      </w:r>
      <w:r w:rsidRPr="00B75F64">
        <w:rPr>
          <w:rFonts w:asciiTheme="minorHAnsi" w:hAnsiTheme="minorHAnsi"/>
          <w:i/>
          <w:spacing w:val="1"/>
          <w:w w:val="101"/>
        </w:rPr>
        <w:t>o</w:t>
      </w:r>
      <w:r w:rsidRPr="00B75F64">
        <w:rPr>
          <w:rFonts w:asciiTheme="minorHAnsi" w:hAnsiTheme="minorHAnsi"/>
          <w:i/>
          <w:w w:val="101"/>
        </w:rPr>
        <w:t>last</w:t>
      </w:r>
      <w:r w:rsidRPr="00B75F64">
        <w:rPr>
          <w:rFonts w:asciiTheme="minorHAnsi" w:hAnsiTheme="minorHAnsi"/>
          <w:i/>
          <w:spacing w:val="2"/>
          <w:w w:val="101"/>
        </w:rPr>
        <w:t>i</w:t>
      </w:r>
      <w:r w:rsidRPr="00B75F64">
        <w:rPr>
          <w:rFonts w:asciiTheme="minorHAnsi" w:hAnsiTheme="minorHAnsi"/>
          <w:i/>
          <w:spacing w:val="-3"/>
          <w:w w:val="101"/>
        </w:rPr>
        <w:t>c</w:t>
      </w:r>
      <w:r w:rsidRPr="00B75F64">
        <w:rPr>
          <w:rFonts w:asciiTheme="minorHAnsi" w:hAnsiTheme="minorHAnsi"/>
          <w:i/>
          <w:spacing w:val="1"/>
          <w:w w:val="101"/>
        </w:rPr>
        <w:t>h</w:t>
      </w:r>
      <w:r w:rsidRPr="00B75F64">
        <w:rPr>
          <w:rFonts w:asciiTheme="minorHAnsi" w:hAnsiTheme="minorHAnsi"/>
          <w:i/>
          <w:spacing w:val="2"/>
          <w:w w:val="101"/>
        </w:rPr>
        <w:t>e</w:t>
      </w:r>
      <w:r w:rsidRPr="00B75F64">
        <w:rPr>
          <w:rFonts w:asciiTheme="minorHAnsi" w:hAnsiTheme="minorHAnsi"/>
          <w:i/>
          <w:spacing w:val="-3"/>
          <w:w w:val="101"/>
        </w:rPr>
        <w:t>“</w:t>
      </w:r>
      <w:r w:rsidRPr="00B75F64">
        <w:rPr>
          <w:rFonts w:asciiTheme="minorHAnsi" w:hAnsiTheme="minorHAnsi"/>
          <w:i/>
          <w:w w:val="101"/>
        </w:rPr>
        <w:t>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VISTA </w:t>
      </w:r>
      <w:r w:rsidRPr="00B75F64">
        <w:rPr>
          <w:rFonts w:asciiTheme="minorHAnsi" w:hAnsiTheme="minorHAnsi"/>
        </w:rPr>
        <w:tab/>
        <w:t xml:space="preserve">la legge n. 107/2015, art. 1 commi 78, 79, 80, 81, 82 , </w:t>
      </w:r>
      <w:r w:rsidRPr="00B75F64">
        <w:rPr>
          <w:rFonts w:asciiTheme="minorHAnsi" w:hAnsiTheme="minorHAnsi"/>
          <w:i/>
        </w:rPr>
        <w:t>“Riforma del sistema nazionale di istruzione e formazione e delega per il riordino delle disposizioni legislative vigenti</w:t>
      </w:r>
      <w:r w:rsidRPr="00B75F64">
        <w:rPr>
          <w:rFonts w:asciiTheme="minorHAnsi" w:hAnsiTheme="minorHAnsi"/>
        </w:rPr>
        <w:t>”;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  <w:i/>
        </w:rPr>
      </w:pPr>
      <w:r w:rsidRPr="00B75F64">
        <w:rPr>
          <w:rFonts w:asciiTheme="minorHAnsi" w:hAnsiTheme="minorHAnsi"/>
        </w:rPr>
        <w:t xml:space="preserve">VISTA </w:t>
      </w:r>
      <w:r w:rsidRPr="00B75F64">
        <w:rPr>
          <w:rFonts w:asciiTheme="minorHAnsi" w:hAnsiTheme="minorHAnsi"/>
        </w:rPr>
        <w:tab/>
        <w:t xml:space="preserve">la Nota del MIUR AOODPIT 2016 del 22 luglio 2016 avente per oggetto: </w:t>
      </w:r>
      <w:r w:rsidRPr="00B75F64">
        <w:rPr>
          <w:rFonts w:asciiTheme="minorHAnsi" w:hAnsiTheme="minorHAnsi"/>
          <w:spacing w:val="28"/>
        </w:rPr>
        <w:t xml:space="preserve"> </w:t>
      </w:r>
      <w:r w:rsidRPr="00B75F64">
        <w:rPr>
          <w:rFonts w:asciiTheme="minorHAnsi" w:hAnsiTheme="minorHAnsi"/>
          <w:i/>
          <w:spacing w:val="28"/>
        </w:rPr>
        <w:t>“</w:t>
      </w:r>
      <w:r w:rsidRPr="00B75F64">
        <w:rPr>
          <w:rFonts w:asciiTheme="minorHAnsi" w:hAnsiTheme="minorHAnsi"/>
          <w:i/>
        </w:rPr>
        <w:t xml:space="preserve">Indicazioni </w:t>
      </w:r>
      <w:r w:rsidRPr="00B75F64">
        <w:rPr>
          <w:rFonts w:asciiTheme="minorHAnsi" w:hAnsiTheme="minorHAnsi"/>
          <w:i/>
          <w:spacing w:val="33"/>
        </w:rPr>
        <w:t xml:space="preserve"> </w:t>
      </w:r>
      <w:r w:rsidRPr="00B75F64">
        <w:rPr>
          <w:rFonts w:asciiTheme="minorHAnsi" w:hAnsiTheme="minorHAnsi"/>
          <w:i/>
        </w:rPr>
        <w:t xml:space="preserve">operative </w:t>
      </w:r>
      <w:r w:rsidRPr="00B75F64">
        <w:rPr>
          <w:rFonts w:asciiTheme="minorHAnsi" w:hAnsiTheme="minorHAnsi"/>
          <w:i/>
          <w:spacing w:val="42"/>
        </w:rPr>
        <w:t xml:space="preserve"> </w:t>
      </w:r>
      <w:r w:rsidRPr="00B75F64">
        <w:rPr>
          <w:rFonts w:asciiTheme="minorHAnsi" w:hAnsiTheme="minorHAnsi"/>
          <w:i/>
        </w:rPr>
        <w:t xml:space="preserve">per </w:t>
      </w:r>
      <w:r w:rsidRPr="00B75F64">
        <w:rPr>
          <w:rFonts w:asciiTheme="minorHAnsi" w:hAnsiTheme="minorHAnsi"/>
          <w:i/>
          <w:spacing w:val="5"/>
        </w:rPr>
        <w:t xml:space="preserve"> </w:t>
      </w:r>
      <w:r w:rsidRPr="00B75F64">
        <w:rPr>
          <w:rFonts w:asciiTheme="minorHAnsi" w:hAnsiTheme="minorHAnsi"/>
          <w:i/>
        </w:rPr>
        <w:t xml:space="preserve">l'individuazione </w:t>
      </w:r>
      <w:r w:rsidRPr="00B75F64">
        <w:rPr>
          <w:rFonts w:asciiTheme="minorHAnsi" w:hAnsiTheme="minorHAnsi"/>
          <w:i/>
          <w:spacing w:val="54"/>
        </w:rPr>
        <w:t xml:space="preserve"> </w:t>
      </w:r>
      <w:r w:rsidRPr="00B75F64">
        <w:rPr>
          <w:rFonts w:asciiTheme="minorHAnsi" w:hAnsiTheme="minorHAnsi"/>
          <w:i/>
        </w:rPr>
        <w:t xml:space="preserve">dei </w:t>
      </w:r>
      <w:r w:rsidRPr="00B75F64">
        <w:rPr>
          <w:rFonts w:asciiTheme="minorHAnsi" w:hAnsiTheme="minorHAnsi"/>
          <w:i/>
          <w:spacing w:val="10"/>
        </w:rPr>
        <w:t xml:space="preserve"> </w:t>
      </w:r>
      <w:r w:rsidRPr="00B75F64">
        <w:rPr>
          <w:rFonts w:asciiTheme="minorHAnsi" w:hAnsiTheme="minorHAnsi"/>
          <w:i/>
        </w:rPr>
        <w:t xml:space="preserve">docenti </w:t>
      </w:r>
      <w:r w:rsidRPr="00B75F64">
        <w:rPr>
          <w:rFonts w:asciiTheme="minorHAnsi" w:hAnsiTheme="minorHAnsi"/>
          <w:i/>
          <w:spacing w:val="24"/>
        </w:rPr>
        <w:t xml:space="preserve"> </w:t>
      </w:r>
      <w:r w:rsidRPr="00B75F64">
        <w:rPr>
          <w:rFonts w:asciiTheme="minorHAnsi" w:hAnsiTheme="minorHAnsi"/>
          <w:i/>
        </w:rPr>
        <w:t xml:space="preserve">trasferiti </w:t>
      </w:r>
      <w:r w:rsidRPr="00B75F64">
        <w:rPr>
          <w:rFonts w:asciiTheme="minorHAnsi" w:hAnsiTheme="minorHAnsi"/>
          <w:i/>
          <w:spacing w:val="28"/>
        </w:rPr>
        <w:t xml:space="preserve"> </w:t>
      </w:r>
      <w:r w:rsidRPr="00B75F64">
        <w:rPr>
          <w:rFonts w:asciiTheme="minorHAnsi" w:hAnsiTheme="minorHAnsi"/>
          <w:i/>
        </w:rPr>
        <w:t>o</w:t>
      </w:r>
      <w:r w:rsidRPr="00B75F64">
        <w:rPr>
          <w:rFonts w:asciiTheme="minorHAnsi" w:hAnsiTheme="minorHAnsi"/>
          <w:i/>
          <w:spacing w:val="57"/>
        </w:rPr>
        <w:t xml:space="preserve"> </w:t>
      </w:r>
      <w:r w:rsidRPr="00B75F64">
        <w:rPr>
          <w:rFonts w:asciiTheme="minorHAnsi" w:hAnsiTheme="minorHAnsi"/>
          <w:i/>
        </w:rPr>
        <w:t xml:space="preserve">assegnati </w:t>
      </w:r>
      <w:r w:rsidRPr="00B75F64">
        <w:rPr>
          <w:rFonts w:asciiTheme="minorHAnsi" w:hAnsiTheme="minorHAnsi"/>
          <w:i/>
          <w:spacing w:val="28"/>
        </w:rPr>
        <w:t xml:space="preserve"> </w:t>
      </w:r>
      <w:r w:rsidRPr="00B75F64">
        <w:rPr>
          <w:rFonts w:asciiTheme="minorHAnsi" w:hAnsiTheme="minorHAnsi"/>
          <w:i/>
        </w:rPr>
        <w:t xml:space="preserve">agli </w:t>
      </w:r>
      <w:r w:rsidRPr="00B75F64">
        <w:rPr>
          <w:rFonts w:asciiTheme="minorHAnsi" w:hAnsiTheme="minorHAnsi"/>
          <w:i/>
          <w:spacing w:val="12"/>
        </w:rPr>
        <w:t xml:space="preserve"> </w:t>
      </w:r>
      <w:r w:rsidRPr="00B75F64">
        <w:rPr>
          <w:rFonts w:asciiTheme="minorHAnsi" w:hAnsiTheme="minorHAnsi"/>
          <w:i/>
          <w:w w:val="104"/>
        </w:rPr>
        <w:t xml:space="preserve">ambiti </w:t>
      </w:r>
      <w:r w:rsidRPr="00B75F64">
        <w:rPr>
          <w:rFonts w:asciiTheme="minorHAnsi" w:hAnsiTheme="minorHAnsi"/>
          <w:i/>
        </w:rPr>
        <w:t>territoriali</w:t>
      </w:r>
      <w:r w:rsidRPr="00B75F64">
        <w:rPr>
          <w:rFonts w:asciiTheme="minorHAnsi" w:hAnsiTheme="minorHAnsi"/>
          <w:i/>
          <w:spacing w:val="35"/>
        </w:rPr>
        <w:t xml:space="preserve"> </w:t>
      </w:r>
      <w:r w:rsidRPr="00B75F64">
        <w:rPr>
          <w:rFonts w:asciiTheme="minorHAnsi" w:hAnsiTheme="minorHAnsi"/>
          <w:i/>
        </w:rPr>
        <w:t>e</w:t>
      </w:r>
      <w:r w:rsidRPr="00B75F64">
        <w:rPr>
          <w:rFonts w:asciiTheme="minorHAnsi" w:hAnsiTheme="minorHAnsi"/>
          <w:i/>
          <w:spacing w:val="10"/>
        </w:rPr>
        <w:t xml:space="preserve"> </w:t>
      </w:r>
      <w:r w:rsidRPr="00B75F64">
        <w:rPr>
          <w:rFonts w:asciiTheme="minorHAnsi" w:hAnsiTheme="minorHAnsi"/>
          <w:i/>
        </w:rPr>
        <w:t>il</w:t>
      </w:r>
      <w:r w:rsidRPr="00B75F64">
        <w:rPr>
          <w:rFonts w:asciiTheme="minorHAnsi" w:hAnsiTheme="minorHAnsi"/>
          <w:i/>
          <w:spacing w:val="7"/>
        </w:rPr>
        <w:t xml:space="preserve"> </w:t>
      </w:r>
      <w:r w:rsidRPr="00B75F64">
        <w:rPr>
          <w:rFonts w:asciiTheme="minorHAnsi" w:hAnsiTheme="minorHAnsi"/>
          <w:i/>
        </w:rPr>
        <w:t>conferimento</w:t>
      </w:r>
      <w:r w:rsidRPr="00B75F64">
        <w:rPr>
          <w:rFonts w:asciiTheme="minorHAnsi" w:hAnsiTheme="minorHAnsi"/>
          <w:i/>
          <w:spacing w:val="48"/>
        </w:rPr>
        <w:t xml:space="preserve"> </w:t>
      </w:r>
      <w:r w:rsidRPr="00B75F64">
        <w:rPr>
          <w:rFonts w:asciiTheme="minorHAnsi" w:hAnsiTheme="minorHAnsi"/>
          <w:i/>
        </w:rPr>
        <w:t>degli</w:t>
      </w:r>
      <w:r w:rsidRPr="00B75F64">
        <w:rPr>
          <w:rFonts w:asciiTheme="minorHAnsi" w:hAnsiTheme="minorHAnsi"/>
          <w:i/>
          <w:spacing w:val="27"/>
        </w:rPr>
        <w:t xml:space="preserve"> </w:t>
      </w:r>
      <w:r w:rsidRPr="00B75F64">
        <w:rPr>
          <w:rFonts w:asciiTheme="minorHAnsi" w:hAnsiTheme="minorHAnsi"/>
          <w:i/>
        </w:rPr>
        <w:t>incarichi</w:t>
      </w:r>
      <w:r w:rsidRPr="00B75F64">
        <w:rPr>
          <w:rFonts w:asciiTheme="minorHAnsi" w:hAnsiTheme="minorHAnsi"/>
          <w:i/>
          <w:spacing w:val="38"/>
        </w:rPr>
        <w:t xml:space="preserve"> </w:t>
      </w:r>
      <w:r w:rsidRPr="00B75F64">
        <w:rPr>
          <w:rFonts w:asciiTheme="minorHAnsi" w:hAnsiTheme="minorHAnsi"/>
          <w:i/>
        </w:rPr>
        <w:t>nelle</w:t>
      </w:r>
      <w:r w:rsidRPr="00B75F64">
        <w:rPr>
          <w:rFonts w:asciiTheme="minorHAnsi" w:hAnsiTheme="minorHAnsi"/>
          <w:i/>
          <w:spacing w:val="-19"/>
        </w:rPr>
        <w:t xml:space="preserve"> </w:t>
      </w:r>
      <w:r w:rsidRPr="00B75F64">
        <w:rPr>
          <w:rFonts w:asciiTheme="minorHAnsi" w:hAnsiTheme="minorHAnsi"/>
          <w:i/>
        </w:rPr>
        <w:t>istituzioni</w:t>
      </w:r>
      <w:r w:rsidRPr="00B75F64">
        <w:rPr>
          <w:rFonts w:asciiTheme="minorHAnsi" w:hAnsiTheme="minorHAnsi"/>
          <w:i/>
          <w:spacing w:val="46"/>
        </w:rPr>
        <w:t xml:space="preserve"> </w:t>
      </w:r>
      <w:r w:rsidRPr="00B75F64">
        <w:rPr>
          <w:rFonts w:asciiTheme="minorHAnsi" w:hAnsiTheme="minorHAnsi"/>
          <w:i/>
          <w:w w:val="105"/>
        </w:rPr>
        <w:t>scolastiche”</w:t>
      </w:r>
      <w:r w:rsidRPr="00B75F64">
        <w:rPr>
          <w:rFonts w:asciiTheme="minorHAnsi" w:hAnsiTheme="minorHAnsi"/>
          <w:i/>
        </w:rPr>
        <w:t>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VISTO </w:t>
      </w:r>
      <w:r w:rsidRPr="00B75F64">
        <w:rPr>
          <w:rFonts w:asciiTheme="minorHAnsi" w:hAnsiTheme="minorHAnsi"/>
        </w:rPr>
        <w:tab/>
        <w:t>il Piano Triennale dell’Offerta Formativa (PTOF) adottato dall’Istituto;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VISTO </w:t>
      </w:r>
      <w:r w:rsidRPr="00B75F64">
        <w:rPr>
          <w:rFonts w:asciiTheme="minorHAnsi" w:hAnsiTheme="minorHAnsi"/>
        </w:rPr>
        <w:tab/>
        <w:t>Il Rapporto di Autovalutazione dell’Istituto (RAV);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VISTO </w:t>
      </w:r>
      <w:r w:rsidRPr="00B75F64">
        <w:rPr>
          <w:rFonts w:asciiTheme="minorHAnsi" w:hAnsiTheme="minorHAnsi"/>
        </w:rPr>
        <w:tab/>
        <w:t>il Piano di Miglioramento (</w:t>
      </w:r>
      <w:proofErr w:type="spellStart"/>
      <w:r w:rsidRPr="00B75F64">
        <w:rPr>
          <w:rFonts w:asciiTheme="minorHAnsi" w:hAnsiTheme="minorHAnsi"/>
        </w:rPr>
        <w:t>PdM</w:t>
      </w:r>
      <w:proofErr w:type="spellEnd"/>
      <w:r w:rsidRPr="00B75F64">
        <w:rPr>
          <w:rFonts w:asciiTheme="minorHAnsi" w:hAnsiTheme="minorHAnsi"/>
        </w:rPr>
        <w:t>) dell’Istituto;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VISTO </w:t>
      </w:r>
      <w:r w:rsidRPr="00B75F64">
        <w:rPr>
          <w:rFonts w:asciiTheme="minorHAnsi" w:hAnsiTheme="minorHAnsi"/>
        </w:rPr>
        <w:tab/>
        <w:t>l’Organico dell’Autonomia dell’Istituto;</w:t>
      </w:r>
    </w:p>
    <w:p w:rsidR="00774C18" w:rsidRPr="00B75F64" w:rsidRDefault="00774C18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 w:rsidRPr="00B75F64">
        <w:rPr>
          <w:rFonts w:asciiTheme="minorHAnsi" w:hAnsiTheme="minorHAnsi"/>
        </w:rPr>
        <w:t xml:space="preserve">CONSIDERATA </w:t>
      </w:r>
      <w:r w:rsidRPr="00B75F64">
        <w:rPr>
          <w:rFonts w:asciiTheme="minorHAnsi" w:hAnsiTheme="minorHAnsi"/>
        </w:rPr>
        <w:tab/>
        <w:t>la necessità di assumere docenti per coprire i posti vacanti e disponibili dell’Organico dell’Autonomia dell’Istituto;</w:t>
      </w:r>
    </w:p>
    <w:p w:rsidR="00744277" w:rsidRDefault="0035560C" w:rsidP="00774C18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VISTA</w:t>
      </w:r>
      <w:r>
        <w:rPr>
          <w:rFonts w:asciiTheme="minorHAnsi" w:hAnsiTheme="minorHAnsi"/>
        </w:rPr>
        <w:tab/>
        <w:t>le candidature espresse dai docenti</w:t>
      </w:r>
    </w:p>
    <w:p w:rsidR="0035560C" w:rsidRDefault="00744277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5560C">
        <w:rPr>
          <w:rFonts w:asciiTheme="minorHAnsi" w:hAnsiTheme="minorHAnsi"/>
        </w:rPr>
        <w:t>Posto Comune</w:t>
      </w:r>
    </w:p>
    <w:p w:rsidR="00A327AD" w:rsidRDefault="00A327AD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</w:p>
    <w:p w:rsidR="009B4385" w:rsidRDefault="00A327AD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Muci</w:t>
      </w:r>
      <w:proofErr w:type="spellEnd"/>
      <w:r>
        <w:rPr>
          <w:rFonts w:asciiTheme="minorHAnsi" w:hAnsiTheme="minorHAnsi"/>
        </w:rPr>
        <w:t xml:space="preserve"> Maria Paola </w:t>
      </w:r>
      <w:proofErr w:type="spellStart"/>
      <w:r>
        <w:rPr>
          <w:rFonts w:asciiTheme="minorHAnsi" w:hAnsiTheme="minorHAnsi"/>
        </w:rPr>
        <w:t>prot</w:t>
      </w:r>
      <w:proofErr w:type="spellEnd"/>
      <w:r>
        <w:rPr>
          <w:rFonts w:asciiTheme="minorHAnsi" w:hAnsiTheme="minorHAnsi"/>
        </w:rPr>
        <w:t>. n. 3022/C07 del 12/09/2016;</w:t>
      </w:r>
    </w:p>
    <w:p w:rsidR="00A846AF" w:rsidRDefault="0035560C" w:rsidP="0035560C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846AF">
        <w:rPr>
          <w:rFonts w:asciiTheme="minorHAnsi" w:hAnsiTheme="minorHAnsi"/>
        </w:rPr>
        <w:t xml:space="preserve">Raffa Valentina </w:t>
      </w:r>
      <w:proofErr w:type="spellStart"/>
      <w:r w:rsidR="00A846AF">
        <w:rPr>
          <w:rFonts w:asciiTheme="minorHAnsi" w:hAnsiTheme="minorHAnsi"/>
        </w:rPr>
        <w:t>prot.n.</w:t>
      </w:r>
      <w:proofErr w:type="spellEnd"/>
      <w:r w:rsidR="00A846AF">
        <w:rPr>
          <w:rFonts w:asciiTheme="minorHAnsi" w:hAnsiTheme="minorHAnsi"/>
        </w:rPr>
        <w:t xml:space="preserve"> 3021/C07 del 12/09/2016;</w:t>
      </w:r>
    </w:p>
    <w:p w:rsidR="00A327AD" w:rsidRDefault="00A327AD" w:rsidP="0035560C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Russo Francesca </w:t>
      </w:r>
      <w:proofErr w:type="spellStart"/>
      <w:r>
        <w:rPr>
          <w:rFonts w:asciiTheme="minorHAnsi" w:hAnsiTheme="minorHAnsi"/>
        </w:rPr>
        <w:t>prot</w:t>
      </w:r>
      <w:proofErr w:type="spellEnd"/>
      <w:r>
        <w:rPr>
          <w:rFonts w:asciiTheme="minorHAnsi" w:hAnsiTheme="minorHAnsi"/>
        </w:rPr>
        <w:t>. n. 3023/C07 del 12/09/2016</w:t>
      </w:r>
    </w:p>
    <w:p w:rsidR="00744277" w:rsidRDefault="0035560C" w:rsidP="0035560C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44277">
        <w:rPr>
          <w:rFonts w:asciiTheme="minorHAnsi" w:hAnsiTheme="minorHAnsi"/>
        </w:rPr>
        <w:tab/>
      </w:r>
    </w:p>
    <w:p w:rsidR="0035560C" w:rsidRPr="002B6EAE" w:rsidRDefault="0035560C" w:rsidP="00A846AF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B75F64" w:rsidRDefault="00470AF6" w:rsidP="00B75F64">
      <w:pPr>
        <w:tabs>
          <w:tab w:val="left" w:pos="3840"/>
        </w:tabs>
        <w:ind w:left="1920" w:hanging="1935"/>
        <w:jc w:val="both"/>
        <w:rPr>
          <w:rFonts w:ascii="Calibri" w:hAnsi="Calibri"/>
        </w:rPr>
      </w:pPr>
      <w:r>
        <w:rPr>
          <w:rFonts w:asciiTheme="minorHAnsi" w:hAnsiTheme="minorHAnsi"/>
        </w:rPr>
        <w:t>V</w:t>
      </w:r>
      <w:r w:rsidR="00774C18" w:rsidRPr="00B75F64">
        <w:rPr>
          <w:rFonts w:asciiTheme="minorHAnsi" w:hAnsiTheme="minorHAnsi"/>
        </w:rPr>
        <w:t>ALUTATE</w:t>
      </w:r>
      <w:r w:rsidR="00774C18" w:rsidRPr="00B75F64">
        <w:rPr>
          <w:rFonts w:asciiTheme="minorHAnsi" w:hAnsiTheme="minorHAnsi"/>
        </w:rPr>
        <w:tab/>
      </w:r>
      <w:r w:rsidR="00203ECE">
        <w:rPr>
          <w:rFonts w:ascii="Calibri" w:hAnsi="Calibri"/>
        </w:rPr>
        <w:t>le competenze possedute dai docenti</w:t>
      </w:r>
      <w:r w:rsidR="00B75F64" w:rsidRPr="00B75F64">
        <w:rPr>
          <w:rFonts w:ascii="Calibri" w:hAnsi="Calibri"/>
        </w:rPr>
        <w:t xml:space="preserve"> attraverso l’esame del curricolo come risulta nel verbale del </w:t>
      </w:r>
      <w:r w:rsidR="00A846AF">
        <w:rPr>
          <w:rFonts w:ascii="Calibri" w:hAnsi="Calibri"/>
        </w:rPr>
        <w:t>12/09</w:t>
      </w:r>
      <w:r w:rsidR="002B6EAE">
        <w:rPr>
          <w:rFonts w:ascii="Calibri" w:hAnsi="Calibri"/>
        </w:rPr>
        <w:t xml:space="preserve">/2016  </w:t>
      </w:r>
      <w:proofErr w:type="spellStart"/>
      <w:r w:rsidR="00B75F64" w:rsidRPr="00B75F64">
        <w:rPr>
          <w:rFonts w:ascii="Calibri" w:hAnsi="Calibri"/>
        </w:rPr>
        <w:t>prot</w:t>
      </w:r>
      <w:proofErr w:type="spellEnd"/>
      <w:r w:rsidR="00B75F64" w:rsidRPr="00B75F64">
        <w:rPr>
          <w:rFonts w:ascii="Calibri" w:hAnsi="Calibri"/>
        </w:rPr>
        <w:t xml:space="preserve">. n. </w:t>
      </w:r>
      <w:r w:rsidR="00A846AF">
        <w:rPr>
          <w:rFonts w:ascii="Calibri" w:hAnsi="Calibri"/>
        </w:rPr>
        <w:t>3026</w:t>
      </w:r>
      <w:r w:rsidR="002B6EAE">
        <w:rPr>
          <w:rFonts w:ascii="Calibri" w:hAnsi="Calibri"/>
        </w:rPr>
        <w:t>/C07</w:t>
      </w:r>
      <w:r w:rsidR="00B75F64" w:rsidRPr="00B75F64">
        <w:rPr>
          <w:rFonts w:ascii="Calibri" w:hAnsi="Calibri"/>
        </w:rPr>
        <w:t>.</w:t>
      </w:r>
    </w:p>
    <w:p w:rsidR="00203ECE" w:rsidRDefault="008E443B" w:rsidP="00B75F64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VISTO</w:t>
      </w:r>
      <w:r>
        <w:rPr>
          <w:rFonts w:asciiTheme="minorHAnsi" w:hAnsiTheme="minorHAnsi"/>
        </w:rPr>
        <w:tab/>
      </w:r>
      <w:r w:rsidR="00203ECE">
        <w:rPr>
          <w:rFonts w:asciiTheme="minorHAnsi" w:hAnsiTheme="minorHAnsi"/>
        </w:rPr>
        <w:t xml:space="preserve">il decreto di individuazione </w:t>
      </w:r>
      <w:proofErr w:type="spellStart"/>
      <w:r w:rsidR="00203ECE">
        <w:rPr>
          <w:rFonts w:asciiTheme="minorHAnsi" w:hAnsiTheme="minorHAnsi"/>
        </w:rPr>
        <w:t>prot.n.</w:t>
      </w:r>
      <w:proofErr w:type="spellEnd"/>
      <w:r w:rsidR="002B6EAE">
        <w:rPr>
          <w:rFonts w:asciiTheme="minorHAnsi" w:hAnsiTheme="minorHAnsi"/>
        </w:rPr>
        <w:t xml:space="preserve"> </w:t>
      </w:r>
      <w:r w:rsidR="009B4385" w:rsidRPr="009B4385">
        <w:rPr>
          <w:rFonts w:asciiTheme="minorHAnsi" w:hAnsiTheme="minorHAnsi"/>
        </w:rPr>
        <w:t>3030</w:t>
      </w:r>
      <w:r w:rsidR="0035560C" w:rsidRPr="009B4385">
        <w:rPr>
          <w:rFonts w:asciiTheme="minorHAnsi" w:hAnsiTheme="minorHAnsi"/>
        </w:rPr>
        <w:t xml:space="preserve">/C07 del </w:t>
      </w:r>
      <w:r w:rsidR="009B4385" w:rsidRPr="009B4385">
        <w:rPr>
          <w:rFonts w:asciiTheme="minorHAnsi" w:hAnsiTheme="minorHAnsi"/>
        </w:rPr>
        <w:t>12/09</w:t>
      </w:r>
      <w:r w:rsidR="002B6EAE" w:rsidRPr="009B4385">
        <w:rPr>
          <w:rFonts w:asciiTheme="minorHAnsi" w:hAnsiTheme="minorHAnsi"/>
        </w:rPr>
        <w:t>/2016</w:t>
      </w:r>
      <w:r w:rsidR="00203ECE" w:rsidRPr="009B4385">
        <w:rPr>
          <w:rFonts w:asciiTheme="minorHAnsi" w:hAnsiTheme="minorHAnsi"/>
        </w:rPr>
        <w:t>;</w:t>
      </w:r>
    </w:p>
    <w:p w:rsidR="002B6EAE" w:rsidRDefault="008E443B" w:rsidP="00B75F64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VISTE</w:t>
      </w:r>
      <w:r>
        <w:rPr>
          <w:rFonts w:asciiTheme="minorHAnsi" w:hAnsiTheme="minorHAnsi"/>
        </w:rPr>
        <w:tab/>
      </w:r>
      <w:r w:rsidR="00203ECE">
        <w:rPr>
          <w:rFonts w:asciiTheme="minorHAnsi" w:hAnsiTheme="minorHAnsi"/>
        </w:rPr>
        <w:t xml:space="preserve">le proposte di incarico inviate dal Dirigente Scolastico ai docenti: </w:t>
      </w:r>
    </w:p>
    <w:p w:rsidR="002B6EAE" w:rsidRDefault="002B6EAE" w:rsidP="0035560C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5560C">
        <w:rPr>
          <w:rFonts w:asciiTheme="minorHAnsi" w:hAnsiTheme="minorHAnsi"/>
        </w:rPr>
        <w:t>Posto Comune:</w:t>
      </w:r>
    </w:p>
    <w:p w:rsidR="00A846AF" w:rsidRDefault="0035560C" w:rsidP="00A846AF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846AF">
        <w:rPr>
          <w:rFonts w:asciiTheme="minorHAnsi" w:hAnsiTheme="minorHAnsi"/>
        </w:rPr>
        <w:tab/>
      </w:r>
    </w:p>
    <w:p w:rsidR="00A846AF" w:rsidRDefault="00A846AF" w:rsidP="00A846AF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Raffa Valentina </w:t>
      </w:r>
      <w:proofErr w:type="spellStart"/>
      <w:r>
        <w:rPr>
          <w:rFonts w:asciiTheme="minorHAnsi" w:hAnsiTheme="minorHAnsi"/>
        </w:rPr>
        <w:t>prot.n.</w:t>
      </w:r>
      <w:proofErr w:type="spellEnd"/>
      <w:r>
        <w:rPr>
          <w:rFonts w:asciiTheme="minorHAnsi" w:hAnsiTheme="minorHAnsi"/>
        </w:rPr>
        <w:t xml:space="preserve"> 3021/C07 del 12/09/2016;</w:t>
      </w:r>
    </w:p>
    <w:p w:rsidR="00F33C57" w:rsidRDefault="00A846AF" w:rsidP="00A846AF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Russo Francesca  </w:t>
      </w:r>
      <w:proofErr w:type="spellStart"/>
      <w:r>
        <w:rPr>
          <w:rFonts w:asciiTheme="minorHAnsi" w:hAnsiTheme="minorHAnsi"/>
        </w:rPr>
        <w:t>prot.n.</w:t>
      </w:r>
      <w:proofErr w:type="spellEnd"/>
      <w:r>
        <w:rPr>
          <w:rFonts w:asciiTheme="minorHAnsi" w:hAnsiTheme="minorHAnsi"/>
        </w:rPr>
        <w:t xml:space="preserve"> 3023/C07 del 12/09/2016</w:t>
      </w:r>
      <w:r w:rsidR="002B6EAE">
        <w:rPr>
          <w:rFonts w:asciiTheme="minorHAnsi" w:hAnsiTheme="minorHAnsi"/>
        </w:rPr>
        <w:tab/>
      </w:r>
    </w:p>
    <w:p w:rsidR="00A846AF" w:rsidRDefault="00A846AF" w:rsidP="00A846AF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203ECE" w:rsidRDefault="00203ECE" w:rsidP="00B75F64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CONSIDERATA </w:t>
      </w:r>
      <w:r>
        <w:rPr>
          <w:rFonts w:asciiTheme="minorHAnsi" w:hAnsiTheme="minorHAnsi"/>
        </w:rPr>
        <w:tab/>
        <w:t>l’accettazione formale de</w:t>
      </w:r>
      <w:r w:rsidR="00A327AD">
        <w:rPr>
          <w:rFonts w:asciiTheme="minorHAnsi" w:hAnsiTheme="minorHAnsi"/>
        </w:rPr>
        <w:t>lla</w:t>
      </w:r>
      <w:r>
        <w:rPr>
          <w:rFonts w:asciiTheme="minorHAnsi" w:hAnsiTheme="minorHAnsi"/>
        </w:rPr>
        <w:t xml:space="preserve"> docent</w:t>
      </w:r>
      <w:r w:rsidR="00A327AD">
        <w:rPr>
          <w:rFonts w:asciiTheme="minorHAnsi" w:hAnsiTheme="minorHAnsi"/>
        </w:rPr>
        <w:t>e</w:t>
      </w:r>
      <w:r w:rsidR="00471904">
        <w:rPr>
          <w:rFonts w:asciiTheme="minorHAnsi" w:hAnsiTheme="minorHAnsi"/>
        </w:rPr>
        <w:t>:</w:t>
      </w:r>
    </w:p>
    <w:p w:rsidR="00544EB3" w:rsidRDefault="00203ECE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574F7">
        <w:rPr>
          <w:rFonts w:asciiTheme="minorHAnsi" w:hAnsiTheme="minorHAnsi"/>
        </w:rPr>
        <w:tab/>
      </w:r>
      <w:r w:rsidR="00544EB3">
        <w:rPr>
          <w:rFonts w:asciiTheme="minorHAnsi" w:hAnsiTheme="minorHAnsi"/>
        </w:rPr>
        <w:t>Posto comune:</w:t>
      </w:r>
    </w:p>
    <w:p w:rsidR="009B4385" w:rsidRDefault="009B4385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</w:p>
    <w:p w:rsidR="009B4385" w:rsidRDefault="009B4385" w:rsidP="002B6EAE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</w:p>
    <w:p w:rsidR="009B4385" w:rsidRDefault="00544EB3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B4385">
        <w:rPr>
          <w:rFonts w:asciiTheme="minorHAnsi" w:hAnsiTheme="minorHAnsi"/>
        </w:rPr>
        <w:t xml:space="preserve">Raffa Valentina </w:t>
      </w:r>
      <w:proofErr w:type="spellStart"/>
      <w:r w:rsidR="009B4385">
        <w:rPr>
          <w:rFonts w:asciiTheme="minorHAnsi" w:hAnsiTheme="minorHAnsi"/>
        </w:rPr>
        <w:t>prot.n.</w:t>
      </w:r>
      <w:proofErr w:type="spellEnd"/>
      <w:r w:rsidR="009B4385">
        <w:rPr>
          <w:rFonts w:asciiTheme="minorHAnsi" w:hAnsiTheme="minorHAnsi"/>
        </w:rPr>
        <w:t xml:space="preserve"> 3053/C07 del 13/09/2016;</w:t>
      </w:r>
    </w:p>
    <w:p w:rsidR="009B4385" w:rsidRDefault="009B4385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9B4385" w:rsidRDefault="009B4385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9B4385" w:rsidRDefault="009B4385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9B4385" w:rsidRDefault="009B4385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9B4385" w:rsidRDefault="009B4385" w:rsidP="009B4385">
      <w:pPr>
        <w:tabs>
          <w:tab w:val="left" w:pos="3840"/>
        </w:tabs>
        <w:ind w:left="2643" w:hanging="1935"/>
        <w:jc w:val="both"/>
        <w:rPr>
          <w:rFonts w:asciiTheme="minorHAnsi" w:hAnsiTheme="minorHAnsi"/>
        </w:rPr>
      </w:pPr>
    </w:p>
    <w:p w:rsidR="00B75F64" w:rsidRPr="00203ECE" w:rsidRDefault="00203ECE" w:rsidP="009B4385">
      <w:pPr>
        <w:tabs>
          <w:tab w:val="left" w:pos="3840"/>
        </w:tabs>
        <w:ind w:left="2643" w:hanging="1935"/>
        <w:jc w:val="center"/>
        <w:rPr>
          <w:rFonts w:asciiTheme="minorHAnsi" w:hAnsiTheme="minorHAnsi"/>
          <w:b/>
          <w:bCs/>
        </w:rPr>
      </w:pPr>
      <w:r w:rsidRPr="00203ECE">
        <w:rPr>
          <w:rFonts w:asciiTheme="minorHAnsi" w:hAnsiTheme="minorHAnsi"/>
          <w:b/>
          <w:bCs/>
        </w:rPr>
        <w:t>ASSEGNA</w:t>
      </w:r>
    </w:p>
    <w:p w:rsidR="00203ECE" w:rsidRPr="00203ECE" w:rsidRDefault="00203ECE" w:rsidP="00B75F64">
      <w:pPr>
        <w:tabs>
          <w:tab w:val="left" w:pos="1920"/>
        </w:tabs>
        <w:jc w:val="both"/>
        <w:rPr>
          <w:rFonts w:asciiTheme="minorHAnsi" w:eastAsia="Calibri" w:hAnsiTheme="minorHAnsi" w:cs="Tahoma"/>
          <w:color w:val="FF0000"/>
        </w:rPr>
      </w:pPr>
    </w:p>
    <w:p w:rsidR="00203ECE" w:rsidRDefault="009B4385" w:rsidP="00B75F64">
      <w:pPr>
        <w:tabs>
          <w:tab w:val="left" w:pos="1920"/>
        </w:tabs>
        <w:jc w:val="both"/>
        <w:rPr>
          <w:rFonts w:asciiTheme="minorHAnsi" w:eastAsia="Calibri" w:hAnsiTheme="minorHAnsi" w:cs="Tahoma"/>
        </w:rPr>
      </w:pPr>
      <w:r>
        <w:rPr>
          <w:rFonts w:asciiTheme="minorHAnsi" w:eastAsia="Calibri" w:hAnsiTheme="minorHAnsi" w:cs="Tahoma"/>
        </w:rPr>
        <w:t>L’ incarico</w:t>
      </w:r>
      <w:r w:rsidR="00203ECE">
        <w:rPr>
          <w:rFonts w:asciiTheme="minorHAnsi" w:eastAsia="Calibri" w:hAnsiTheme="minorHAnsi" w:cs="Tahoma"/>
        </w:rPr>
        <w:t xml:space="preserve"> a</w:t>
      </w:r>
      <w:r>
        <w:rPr>
          <w:rFonts w:asciiTheme="minorHAnsi" w:eastAsia="Calibri" w:hAnsiTheme="minorHAnsi" w:cs="Tahoma"/>
        </w:rPr>
        <w:t>lla seguente docente</w:t>
      </w:r>
      <w:r w:rsidR="00203ECE">
        <w:rPr>
          <w:rFonts w:asciiTheme="minorHAnsi" w:eastAsia="Calibri" w:hAnsiTheme="minorHAnsi" w:cs="Tahoma"/>
        </w:rPr>
        <w:t xml:space="preserve"> di Scuola </w:t>
      </w:r>
      <w:r w:rsidR="00544EB3">
        <w:rPr>
          <w:rFonts w:asciiTheme="minorHAnsi" w:eastAsia="Calibri" w:hAnsiTheme="minorHAnsi" w:cs="Tahoma"/>
        </w:rPr>
        <w:t>Primaria:</w:t>
      </w:r>
    </w:p>
    <w:p w:rsidR="009B4385" w:rsidRDefault="009B4385" w:rsidP="00B75F64">
      <w:pPr>
        <w:tabs>
          <w:tab w:val="left" w:pos="1920"/>
        </w:tabs>
        <w:jc w:val="both"/>
        <w:rPr>
          <w:rFonts w:asciiTheme="minorHAnsi" w:eastAsia="Calibri" w:hAnsiTheme="minorHAnsi" w:cs="Tahoma"/>
        </w:rPr>
      </w:pPr>
    </w:p>
    <w:p w:rsidR="00544EB3" w:rsidRPr="00203ECE" w:rsidRDefault="00544EB3" w:rsidP="009B4385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Posto Comune</w:t>
      </w:r>
      <w:r>
        <w:rPr>
          <w:rFonts w:asciiTheme="minorHAnsi" w:hAnsiTheme="minorHAnsi"/>
        </w:rPr>
        <w:tab/>
      </w:r>
      <w:r w:rsidR="009B4385">
        <w:rPr>
          <w:rFonts w:asciiTheme="minorHAnsi" w:hAnsiTheme="minorHAnsi"/>
        </w:rPr>
        <w:t>Raffa Valentina</w:t>
      </w:r>
    </w:p>
    <w:p w:rsidR="00544EB3" w:rsidRDefault="00544EB3" w:rsidP="00544EB3">
      <w:pPr>
        <w:tabs>
          <w:tab w:val="left" w:pos="3840"/>
        </w:tabs>
        <w:ind w:left="1920" w:hanging="19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03ECE" w:rsidRDefault="009B4385" w:rsidP="00B75F64">
      <w:pPr>
        <w:tabs>
          <w:tab w:val="left" w:pos="1920"/>
        </w:tabs>
        <w:jc w:val="both"/>
        <w:rPr>
          <w:rFonts w:asciiTheme="minorHAnsi" w:eastAsia="Calibri" w:hAnsiTheme="minorHAnsi" w:cs="Tahoma"/>
        </w:rPr>
      </w:pPr>
      <w:r>
        <w:rPr>
          <w:rFonts w:asciiTheme="minorHAnsi" w:eastAsia="Calibri" w:hAnsiTheme="minorHAnsi" w:cs="Tahoma"/>
        </w:rPr>
        <w:t>L’incarico, che partirà dal 14 settembre 2016, ha durata triennale ed è</w:t>
      </w:r>
      <w:r w:rsidR="00203ECE" w:rsidRPr="00203ECE">
        <w:rPr>
          <w:rFonts w:asciiTheme="minorHAnsi" w:eastAsia="Calibri" w:hAnsiTheme="minorHAnsi" w:cs="Tahoma"/>
        </w:rPr>
        <w:t xml:space="preserve"> rinnovat</w:t>
      </w:r>
      <w:r>
        <w:rPr>
          <w:rFonts w:asciiTheme="minorHAnsi" w:eastAsia="Calibri" w:hAnsiTheme="minorHAnsi" w:cs="Tahoma"/>
        </w:rPr>
        <w:t>o</w:t>
      </w:r>
      <w:r w:rsidR="00203ECE" w:rsidRPr="00203ECE">
        <w:rPr>
          <w:rFonts w:asciiTheme="minorHAnsi" w:eastAsia="Calibri" w:hAnsiTheme="minorHAnsi" w:cs="Tahoma"/>
        </w:rPr>
        <w:t xml:space="preserve"> purché ne sia confermata la coerenza con il piano triennale dell’offerta formativa (legge n. 107/2015, art. 1 comma 80).</w:t>
      </w:r>
    </w:p>
    <w:p w:rsidR="00203ECE" w:rsidRDefault="00203ECE" w:rsidP="00B75F64">
      <w:pPr>
        <w:tabs>
          <w:tab w:val="left" w:pos="1920"/>
        </w:tabs>
        <w:jc w:val="both"/>
        <w:rPr>
          <w:rFonts w:asciiTheme="minorHAnsi" w:eastAsia="Calibri" w:hAnsiTheme="minorHAnsi" w:cs="Tahoma"/>
        </w:rPr>
      </w:pPr>
    </w:p>
    <w:p w:rsidR="00774C18" w:rsidRPr="00203ECE" w:rsidRDefault="00774C18" w:rsidP="00B75F64">
      <w:pPr>
        <w:tabs>
          <w:tab w:val="left" w:pos="1920"/>
        </w:tabs>
        <w:jc w:val="both"/>
        <w:rPr>
          <w:rFonts w:asciiTheme="minorHAnsi" w:hAnsiTheme="minorHAnsi"/>
          <w:spacing w:val="-1"/>
        </w:rPr>
      </w:pPr>
      <w:r w:rsidRPr="00203ECE">
        <w:rPr>
          <w:rFonts w:asciiTheme="minorHAnsi" w:eastAsia="Calibri" w:hAnsiTheme="minorHAnsi" w:cs="Tahoma"/>
        </w:rPr>
        <w:t xml:space="preserve"> </w:t>
      </w:r>
      <w:r w:rsidRPr="00203ECE">
        <w:rPr>
          <w:rFonts w:asciiTheme="minorHAnsi" w:hAnsiTheme="minorHAnsi"/>
          <w:spacing w:val="-1"/>
        </w:rPr>
        <w:t xml:space="preserve">                                             </w:t>
      </w:r>
      <w:r w:rsidRPr="00203ECE">
        <w:rPr>
          <w:rFonts w:asciiTheme="minorHAnsi" w:hAnsiTheme="minorHAnsi"/>
          <w:spacing w:val="-1"/>
        </w:rPr>
        <w:tab/>
      </w:r>
      <w:r w:rsidRPr="00203ECE">
        <w:rPr>
          <w:rFonts w:asciiTheme="minorHAnsi" w:hAnsiTheme="minorHAnsi"/>
          <w:spacing w:val="-1"/>
        </w:rPr>
        <w:tab/>
      </w:r>
      <w:r w:rsidRPr="00203ECE">
        <w:rPr>
          <w:rFonts w:asciiTheme="minorHAnsi" w:hAnsiTheme="minorHAnsi"/>
          <w:spacing w:val="-1"/>
        </w:rPr>
        <w:tab/>
      </w:r>
    </w:p>
    <w:p w:rsidR="00774C18" w:rsidRPr="00203ECE" w:rsidRDefault="00774C18" w:rsidP="00774C18">
      <w:pPr>
        <w:tabs>
          <w:tab w:val="left" w:pos="1960"/>
        </w:tabs>
        <w:ind w:left="40" w:right="50"/>
        <w:jc w:val="both"/>
        <w:rPr>
          <w:rFonts w:asciiTheme="minorHAnsi" w:hAnsiTheme="minorHAnsi"/>
          <w:spacing w:val="-1"/>
        </w:rPr>
      </w:pPr>
    </w:p>
    <w:p w:rsidR="00774C18" w:rsidRPr="00B75F64" w:rsidRDefault="00774C18" w:rsidP="00774C18">
      <w:pPr>
        <w:spacing w:line="238" w:lineRule="exact"/>
        <w:ind w:left="2" w:right="1927"/>
        <w:jc w:val="right"/>
        <w:rPr>
          <w:rFonts w:ascii="Calibri" w:hAnsi="Calibri"/>
          <w:w w:val="101"/>
        </w:rPr>
      </w:pPr>
      <w:r w:rsidRPr="00B75F64">
        <w:rPr>
          <w:rFonts w:ascii="Calibri" w:hAnsi="Calibri"/>
          <w:spacing w:val="-1"/>
        </w:rPr>
        <w:t>Il</w:t>
      </w:r>
      <w:r w:rsidRPr="00B75F64">
        <w:rPr>
          <w:rFonts w:ascii="Calibri" w:hAnsi="Calibri"/>
          <w:spacing w:val="4"/>
        </w:rPr>
        <w:t xml:space="preserve"> </w:t>
      </w:r>
      <w:r w:rsidRPr="00B75F64">
        <w:rPr>
          <w:rFonts w:ascii="Calibri" w:hAnsi="Calibri"/>
          <w:spacing w:val="2"/>
        </w:rPr>
        <w:t>Dirigente</w:t>
      </w:r>
      <w:r w:rsidRPr="00B75F64">
        <w:rPr>
          <w:rFonts w:ascii="Calibri" w:hAnsi="Calibri"/>
          <w:spacing w:val="11"/>
        </w:rPr>
        <w:t xml:space="preserve"> </w:t>
      </w:r>
      <w:r w:rsidRPr="00B75F64">
        <w:rPr>
          <w:rFonts w:ascii="Calibri" w:hAnsi="Calibri"/>
          <w:w w:val="101"/>
        </w:rPr>
        <w:t>Scolastico</w:t>
      </w:r>
    </w:p>
    <w:p w:rsidR="00774C18" w:rsidRPr="00B75F64" w:rsidRDefault="00774C18" w:rsidP="00774C18">
      <w:pPr>
        <w:spacing w:before="4"/>
        <w:ind w:right="2140"/>
        <w:jc w:val="right"/>
        <w:rPr>
          <w:rFonts w:ascii="Calibri" w:hAnsi="Calibri"/>
          <w:spacing w:val="2"/>
          <w:w w:val="101"/>
        </w:rPr>
      </w:pPr>
      <w:r w:rsidRPr="00B75F64">
        <w:rPr>
          <w:rFonts w:ascii="Calibri" w:hAnsi="Calibri"/>
          <w:spacing w:val="2"/>
          <w:w w:val="101"/>
        </w:rPr>
        <w:t xml:space="preserve">Prof. Enrico </w:t>
      </w:r>
      <w:proofErr w:type="spellStart"/>
      <w:r w:rsidRPr="00B75F64">
        <w:rPr>
          <w:rFonts w:ascii="Calibri" w:hAnsi="Calibri"/>
          <w:spacing w:val="2"/>
          <w:w w:val="101"/>
        </w:rPr>
        <w:t>Pallotta</w:t>
      </w:r>
      <w:proofErr w:type="spellEnd"/>
    </w:p>
    <w:p w:rsidR="00774C18" w:rsidRDefault="00774C18" w:rsidP="00774C18">
      <w:pPr>
        <w:ind w:right="-20"/>
        <w:rPr>
          <w:i/>
          <w:sz w:val="18"/>
          <w:szCs w:val="18"/>
        </w:rPr>
      </w:pP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</w:r>
      <w:r>
        <w:rPr>
          <w:i/>
          <w:spacing w:val="3"/>
          <w:sz w:val="18"/>
          <w:szCs w:val="18"/>
        </w:rPr>
        <w:tab/>
        <w:t>(</w:t>
      </w:r>
      <w:r>
        <w:rPr>
          <w:i/>
          <w:spacing w:val="-3"/>
          <w:sz w:val="18"/>
          <w:szCs w:val="18"/>
        </w:rPr>
        <w:t>Fi</w:t>
      </w:r>
      <w:r>
        <w:rPr>
          <w:i/>
          <w:spacing w:val="6"/>
          <w:sz w:val="18"/>
          <w:szCs w:val="18"/>
        </w:rPr>
        <w:t>r</w:t>
      </w:r>
      <w:r>
        <w:rPr>
          <w:i/>
          <w:spacing w:val="-6"/>
          <w:sz w:val="18"/>
          <w:szCs w:val="18"/>
        </w:rPr>
        <w:t>m</w:t>
      </w:r>
      <w:r>
        <w:rPr>
          <w:i/>
          <w:sz w:val="18"/>
          <w:szCs w:val="18"/>
        </w:rPr>
        <w:t>a</w:t>
      </w:r>
      <w:r>
        <w:rPr>
          <w:i/>
          <w:spacing w:val="17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og</w:t>
      </w:r>
      <w:r>
        <w:rPr>
          <w:i/>
          <w:spacing w:val="1"/>
          <w:sz w:val="18"/>
          <w:szCs w:val="18"/>
        </w:rPr>
        <w:t>r</w:t>
      </w:r>
      <w:r>
        <w:rPr>
          <w:i/>
          <w:spacing w:val="3"/>
          <w:sz w:val="18"/>
          <w:szCs w:val="18"/>
        </w:rPr>
        <w:t>a</w:t>
      </w:r>
      <w:r>
        <w:rPr>
          <w:i/>
          <w:spacing w:val="-2"/>
          <w:sz w:val="18"/>
          <w:szCs w:val="18"/>
        </w:rPr>
        <w:t>f</w:t>
      </w:r>
      <w:r>
        <w:rPr>
          <w:i/>
          <w:sz w:val="18"/>
          <w:szCs w:val="18"/>
        </w:rPr>
        <w:t>a</w:t>
      </w:r>
      <w:r>
        <w:rPr>
          <w:i/>
          <w:spacing w:val="2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so</w:t>
      </w:r>
      <w:r>
        <w:rPr>
          <w:i/>
          <w:spacing w:val="2"/>
          <w:sz w:val="18"/>
          <w:szCs w:val="18"/>
        </w:rPr>
        <w:t>s</w:t>
      </w:r>
      <w:r>
        <w:rPr>
          <w:i/>
          <w:sz w:val="18"/>
          <w:szCs w:val="18"/>
        </w:rPr>
        <w:t>ti</w:t>
      </w:r>
      <w:r>
        <w:rPr>
          <w:i/>
          <w:spacing w:val="-3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2"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t</w:t>
      </w:r>
      <w:r>
        <w:rPr>
          <w:i/>
          <w:sz w:val="18"/>
          <w:szCs w:val="18"/>
        </w:rPr>
        <w:t>a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4"/>
          <w:sz w:val="18"/>
          <w:szCs w:val="18"/>
        </w:rPr>
        <w:t>m</w:t>
      </w:r>
      <w:r>
        <w:rPr>
          <w:i/>
          <w:spacing w:val="3"/>
          <w:sz w:val="18"/>
          <w:szCs w:val="18"/>
        </w:rPr>
        <w:t>e</w:t>
      </w:r>
      <w:r>
        <w:rPr>
          <w:i/>
          <w:sz w:val="18"/>
          <w:szCs w:val="18"/>
        </w:rPr>
        <w:t>z</w:t>
      </w:r>
      <w:r>
        <w:rPr>
          <w:i/>
          <w:spacing w:val="-2"/>
          <w:sz w:val="18"/>
          <w:szCs w:val="18"/>
        </w:rPr>
        <w:t>z</w:t>
      </w:r>
      <w:r>
        <w:rPr>
          <w:i/>
          <w:sz w:val="18"/>
          <w:szCs w:val="18"/>
        </w:rPr>
        <w:t>o</w:t>
      </w:r>
      <w:r>
        <w:rPr>
          <w:i/>
          <w:spacing w:val="1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t</w:t>
      </w:r>
      <w:r>
        <w:rPr>
          <w:i/>
          <w:spacing w:val="3"/>
          <w:sz w:val="18"/>
          <w:szCs w:val="18"/>
        </w:rPr>
        <w:t>a</w:t>
      </w:r>
      <w:r>
        <w:rPr>
          <w:i/>
          <w:spacing w:val="-4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p</w:t>
      </w:r>
      <w:r>
        <w:rPr>
          <w:i/>
          <w:sz w:val="18"/>
          <w:szCs w:val="18"/>
        </w:rPr>
        <w:t>a</w:t>
      </w:r>
    </w:p>
    <w:p w:rsidR="00774C18" w:rsidRDefault="00774C18" w:rsidP="00774C18">
      <w:pPr>
        <w:tabs>
          <w:tab w:val="left" w:pos="1920"/>
        </w:tabs>
        <w:ind w:right="-20"/>
        <w:rPr>
          <w:i/>
          <w:w w:val="104"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ai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2"/>
          <w:sz w:val="18"/>
          <w:szCs w:val="18"/>
        </w:rPr>
        <w:t>s</w:t>
      </w:r>
      <w:r>
        <w:rPr>
          <w:i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i</w:t>
      </w:r>
      <w:r>
        <w:rPr>
          <w:i/>
          <w:spacing w:val="10"/>
          <w:sz w:val="18"/>
          <w:szCs w:val="18"/>
        </w:rPr>
        <w:t xml:space="preserve"> </w:t>
      </w:r>
      <w:r>
        <w:rPr>
          <w:i/>
          <w:spacing w:val="3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>ll</w:t>
      </w:r>
      <w:r>
        <w:rPr>
          <w:i/>
          <w:spacing w:val="1"/>
          <w:sz w:val="18"/>
          <w:szCs w:val="18"/>
        </w:rPr>
        <w:t>’</w:t>
      </w:r>
      <w:r>
        <w:rPr>
          <w:i/>
          <w:sz w:val="18"/>
          <w:szCs w:val="18"/>
        </w:rPr>
        <w:t>a</w:t>
      </w:r>
      <w:r>
        <w:rPr>
          <w:i/>
          <w:spacing w:val="3"/>
          <w:sz w:val="18"/>
          <w:szCs w:val="18"/>
        </w:rPr>
        <w:t>r</w:t>
      </w:r>
      <w:r>
        <w:rPr>
          <w:i/>
          <w:spacing w:val="-3"/>
          <w:sz w:val="18"/>
          <w:szCs w:val="18"/>
        </w:rPr>
        <w:t>t</w:t>
      </w:r>
      <w:r>
        <w:rPr>
          <w:i/>
          <w:spacing w:val="-1"/>
          <w:sz w:val="18"/>
          <w:szCs w:val="18"/>
        </w:rPr>
        <w:t>.</w:t>
      </w:r>
      <w:r>
        <w:rPr>
          <w:i/>
          <w:spacing w:val="1"/>
          <w:sz w:val="18"/>
          <w:szCs w:val="18"/>
        </w:rPr>
        <w:t>3</w:t>
      </w:r>
      <w:r>
        <w:rPr>
          <w:i/>
          <w:sz w:val="18"/>
          <w:szCs w:val="18"/>
        </w:rPr>
        <w:t>,</w:t>
      </w:r>
      <w:r>
        <w:rPr>
          <w:i/>
          <w:spacing w:val="23"/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mm</w:t>
      </w:r>
      <w:r>
        <w:rPr>
          <w:i/>
          <w:sz w:val="18"/>
          <w:szCs w:val="18"/>
        </w:rPr>
        <w:t>a</w:t>
      </w:r>
      <w:r>
        <w:rPr>
          <w:i/>
          <w:spacing w:val="19"/>
          <w:sz w:val="18"/>
          <w:szCs w:val="18"/>
        </w:rPr>
        <w:t xml:space="preserve"> </w:t>
      </w:r>
      <w:r>
        <w:rPr>
          <w:i/>
          <w:sz w:val="18"/>
          <w:szCs w:val="18"/>
        </w:rPr>
        <w:t>2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el</w:t>
      </w:r>
      <w:r>
        <w:rPr>
          <w:i/>
          <w:spacing w:val="8"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</w:t>
      </w:r>
      <w:r>
        <w:rPr>
          <w:i/>
          <w:spacing w:val="2"/>
          <w:sz w:val="18"/>
          <w:szCs w:val="18"/>
        </w:rPr>
        <w:t>.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gs</w:t>
      </w:r>
      <w:r>
        <w:rPr>
          <w:i/>
          <w:sz w:val="18"/>
          <w:szCs w:val="18"/>
        </w:rPr>
        <w:t>.</w:t>
      </w:r>
      <w:proofErr w:type="spellEnd"/>
      <w:r>
        <w:rPr>
          <w:i/>
          <w:spacing w:val="16"/>
          <w:sz w:val="18"/>
          <w:szCs w:val="18"/>
        </w:rPr>
        <w:t xml:space="preserve"> </w:t>
      </w:r>
      <w:r>
        <w:rPr>
          <w:i/>
          <w:spacing w:val="1"/>
          <w:w w:val="104"/>
          <w:sz w:val="18"/>
          <w:szCs w:val="18"/>
        </w:rPr>
        <w:t>n</w:t>
      </w:r>
      <w:r>
        <w:rPr>
          <w:i/>
          <w:spacing w:val="-1"/>
          <w:w w:val="104"/>
          <w:sz w:val="18"/>
          <w:szCs w:val="18"/>
        </w:rPr>
        <w:t>.</w:t>
      </w:r>
      <w:r>
        <w:rPr>
          <w:i/>
          <w:spacing w:val="1"/>
          <w:w w:val="104"/>
          <w:sz w:val="18"/>
          <w:szCs w:val="18"/>
        </w:rPr>
        <w:t>39</w:t>
      </w:r>
      <w:r>
        <w:rPr>
          <w:i/>
          <w:w w:val="104"/>
          <w:sz w:val="18"/>
          <w:szCs w:val="18"/>
        </w:rPr>
        <w:t>/</w:t>
      </w:r>
      <w:r>
        <w:rPr>
          <w:i/>
          <w:spacing w:val="1"/>
          <w:w w:val="104"/>
          <w:sz w:val="18"/>
          <w:szCs w:val="18"/>
        </w:rPr>
        <w:t>1</w:t>
      </w:r>
      <w:r>
        <w:rPr>
          <w:i/>
          <w:spacing w:val="-1"/>
          <w:w w:val="104"/>
          <w:sz w:val="18"/>
          <w:szCs w:val="18"/>
        </w:rPr>
        <w:t>9</w:t>
      </w:r>
      <w:r>
        <w:rPr>
          <w:i/>
          <w:spacing w:val="1"/>
          <w:w w:val="104"/>
          <w:sz w:val="18"/>
          <w:szCs w:val="18"/>
        </w:rPr>
        <w:t>9</w:t>
      </w:r>
      <w:r>
        <w:rPr>
          <w:i/>
          <w:spacing w:val="-1"/>
          <w:w w:val="104"/>
          <w:sz w:val="18"/>
          <w:szCs w:val="18"/>
        </w:rPr>
        <w:t>3</w:t>
      </w:r>
      <w:r>
        <w:rPr>
          <w:i/>
          <w:w w:val="104"/>
          <w:sz w:val="18"/>
          <w:szCs w:val="18"/>
        </w:rPr>
        <w:t>)</w:t>
      </w:r>
    </w:p>
    <w:p w:rsidR="00B1177A" w:rsidRDefault="00B1177A" w:rsidP="00BD59C4">
      <w:pPr>
        <w:widowControl w:val="0"/>
        <w:jc w:val="both"/>
        <w:rPr>
          <w:sz w:val="22"/>
          <w:szCs w:val="22"/>
        </w:rPr>
      </w:pPr>
    </w:p>
    <w:p w:rsidR="004471C0" w:rsidRDefault="004471C0">
      <w:pPr>
        <w:suppressAutoHyphens w:val="0"/>
        <w:spacing w:after="200" w:line="276" w:lineRule="auto"/>
        <w:rPr>
          <w:sz w:val="22"/>
          <w:szCs w:val="22"/>
        </w:rPr>
      </w:pPr>
    </w:p>
    <w:p w:rsidR="004471C0" w:rsidRDefault="004471C0">
      <w:pPr>
        <w:suppressAutoHyphens w:val="0"/>
        <w:spacing w:after="200" w:line="276" w:lineRule="auto"/>
        <w:rPr>
          <w:sz w:val="22"/>
          <w:szCs w:val="22"/>
        </w:rPr>
      </w:pPr>
    </w:p>
    <w:p w:rsidR="00046D17" w:rsidRDefault="00046D17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Allegata dichiarazione di incompatibilità.</w:t>
      </w:r>
    </w:p>
    <w:p w:rsidR="00203ECE" w:rsidRDefault="00203ECE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84E6D" w:rsidRDefault="00A84E6D" w:rsidP="00203ECE">
      <w:pPr>
        <w:jc w:val="center"/>
        <w:rPr>
          <w:b/>
          <w:i/>
          <w:szCs w:val="22"/>
        </w:rPr>
      </w:pPr>
    </w:p>
    <w:p w:rsidR="00A84E6D" w:rsidRDefault="00A84E6D" w:rsidP="00203ECE">
      <w:pPr>
        <w:jc w:val="center"/>
        <w:rPr>
          <w:b/>
          <w:i/>
          <w:szCs w:val="22"/>
        </w:rPr>
      </w:pPr>
    </w:p>
    <w:p w:rsidR="00203ECE" w:rsidRDefault="00203ECE" w:rsidP="00203ECE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 xml:space="preserve">DICHIARAZIONE  </w:t>
      </w:r>
      <w:proofErr w:type="spellStart"/>
      <w:r>
        <w:rPr>
          <w:b/>
          <w:i/>
          <w:szCs w:val="22"/>
        </w:rPr>
        <w:t>DI</w:t>
      </w:r>
      <w:proofErr w:type="spellEnd"/>
      <w:r>
        <w:rPr>
          <w:b/>
          <w:i/>
          <w:szCs w:val="22"/>
        </w:rPr>
        <w:t xml:space="preserve"> ASSENZA </w:t>
      </w:r>
      <w:proofErr w:type="spellStart"/>
      <w:r>
        <w:rPr>
          <w:b/>
          <w:i/>
          <w:szCs w:val="22"/>
        </w:rPr>
        <w:t>DI</w:t>
      </w:r>
      <w:proofErr w:type="spellEnd"/>
      <w:r>
        <w:rPr>
          <w:b/>
          <w:i/>
          <w:szCs w:val="22"/>
        </w:rPr>
        <w:t xml:space="preserve"> CAUSE </w:t>
      </w:r>
      <w:proofErr w:type="spellStart"/>
      <w:r>
        <w:rPr>
          <w:b/>
          <w:i/>
          <w:szCs w:val="22"/>
        </w:rPr>
        <w:t>DI</w:t>
      </w:r>
      <w:proofErr w:type="spellEnd"/>
      <w:r>
        <w:rPr>
          <w:b/>
          <w:i/>
          <w:szCs w:val="22"/>
        </w:rPr>
        <w:t xml:space="preserve"> INCOMPATIBILITA’</w:t>
      </w:r>
    </w:p>
    <w:p w:rsidR="00203ECE" w:rsidRDefault="00203ECE" w:rsidP="00203ECE">
      <w:pPr>
        <w:jc w:val="center"/>
        <w:rPr>
          <w:b/>
          <w:i/>
          <w:szCs w:val="22"/>
        </w:rPr>
      </w:pPr>
      <w:proofErr w:type="spellStart"/>
      <w:r>
        <w:rPr>
          <w:b/>
          <w:i/>
          <w:szCs w:val="22"/>
        </w:rPr>
        <w:t>DI</w:t>
      </w:r>
      <w:proofErr w:type="spellEnd"/>
      <w:r>
        <w:rPr>
          <w:b/>
          <w:i/>
          <w:szCs w:val="22"/>
        </w:rPr>
        <w:t xml:space="preserve"> CUI AL COMMA 81 , ART. 1 LEGGE 107/2015</w:t>
      </w:r>
    </w:p>
    <w:p w:rsidR="00203ECE" w:rsidRDefault="00203ECE" w:rsidP="00203ECE">
      <w:pPr>
        <w:autoSpaceDE w:val="0"/>
        <w:spacing w:line="360" w:lineRule="auto"/>
        <w:jc w:val="both"/>
        <w:rPr>
          <w:b/>
          <w:i/>
          <w:szCs w:val="22"/>
        </w:rPr>
      </w:pPr>
    </w:p>
    <w:p w:rsidR="00203ECE" w:rsidRPr="00E33BC5" w:rsidRDefault="00203ECE" w:rsidP="00203ECE">
      <w:pPr>
        <w:autoSpaceDE w:val="0"/>
        <w:spacing w:line="360" w:lineRule="auto"/>
        <w:jc w:val="both"/>
        <w:rPr>
          <w:b/>
          <w:i/>
          <w:szCs w:val="22"/>
        </w:rPr>
      </w:pPr>
    </w:p>
    <w:p w:rsidR="00203ECE" w:rsidRDefault="00203ECE" w:rsidP="00203ECE">
      <w:pPr>
        <w:autoSpaceDE w:val="0"/>
        <w:spacing w:line="360" w:lineRule="auto"/>
        <w:jc w:val="both"/>
        <w:rPr>
          <w:sz w:val="24"/>
          <w:szCs w:val="24"/>
        </w:rPr>
      </w:pPr>
      <w:r w:rsidRPr="00F150AA">
        <w:rPr>
          <w:sz w:val="24"/>
          <w:szCs w:val="24"/>
        </w:rPr>
        <w:t>Il sottoscritto</w:t>
      </w:r>
      <w:r w:rsidRPr="00F150AA">
        <w:rPr>
          <w:b/>
          <w:i/>
          <w:sz w:val="24"/>
          <w:szCs w:val="24"/>
        </w:rPr>
        <w:t xml:space="preserve"> </w:t>
      </w:r>
      <w:r w:rsidRPr="00F150AA">
        <w:rPr>
          <w:sz w:val="24"/>
          <w:szCs w:val="24"/>
        </w:rPr>
        <w:t xml:space="preserve"> Prof. Enrico </w:t>
      </w:r>
      <w:proofErr w:type="spellStart"/>
      <w:r w:rsidRPr="00F150AA">
        <w:rPr>
          <w:sz w:val="24"/>
          <w:szCs w:val="24"/>
        </w:rPr>
        <w:t>Pallotta</w:t>
      </w:r>
      <w:proofErr w:type="spellEnd"/>
      <w:r w:rsidRPr="00F150AA">
        <w:rPr>
          <w:sz w:val="24"/>
          <w:szCs w:val="24"/>
        </w:rPr>
        <w:t xml:space="preserve">, Dirigente Scolastico </w:t>
      </w:r>
      <w:proofErr w:type="spellStart"/>
      <w:r w:rsidRPr="00F150AA">
        <w:rPr>
          <w:sz w:val="24"/>
          <w:szCs w:val="24"/>
        </w:rPr>
        <w:t>protempore</w:t>
      </w:r>
      <w:proofErr w:type="spellEnd"/>
      <w:r w:rsidRPr="00F150AA">
        <w:rPr>
          <w:sz w:val="24"/>
          <w:szCs w:val="24"/>
        </w:rPr>
        <w:t xml:space="preserve"> dell’Istituto comprensivo “C.</w:t>
      </w:r>
      <w:r w:rsidRPr="00E33BC5">
        <w:rPr>
          <w:sz w:val="24"/>
          <w:szCs w:val="24"/>
        </w:rPr>
        <w:t xml:space="preserve"> Collodi” di Sant’Angelo Lodigiano in relazione </w:t>
      </w:r>
      <w:r>
        <w:rPr>
          <w:sz w:val="24"/>
          <w:szCs w:val="24"/>
        </w:rPr>
        <w:t>al conferimento dell’incarico ai docenti</w:t>
      </w:r>
    </w:p>
    <w:p w:rsidR="00544EB3" w:rsidRPr="00544EB3" w:rsidRDefault="009B4385" w:rsidP="00544EB3">
      <w:pPr>
        <w:autoSpaceDE w:val="0"/>
        <w:spacing w:line="360" w:lineRule="auto"/>
        <w:ind w:left="708"/>
        <w:jc w:val="both"/>
        <w:rPr>
          <w:rFonts w:asciiTheme="minorHAnsi" w:hAnsiTheme="minorHAnsi"/>
        </w:rPr>
      </w:pPr>
      <w:r>
        <w:rPr>
          <w:sz w:val="24"/>
          <w:szCs w:val="24"/>
        </w:rPr>
        <w:t>Raffa Valentina</w:t>
      </w:r>
    </w:p>
    <w:p w:rsidR="00203ECE" w:rsidRDefault="00203ECE" w:rsidP="00203ECE">
      <w:pPr>
        <w:autoSpaceDE w:val="0"/>
        <w:spacing w:line="360" w:lineRule="auto"/>
        <w:jc w:val="both"/>
        <w:rPr>
          <w:sz w:val="24"/>
          <w:szCs w:val="24"/>
        </w:rPr>
      </w:pPr>
      <w:r w:rsidRPr="00E33BC5">
        <w:rPr>
          <w:sz w:val="24"/>
          <w:szCs w:val="24"/>
        </w:rPr>
        <w:t>presso l’istituto comprensivo “C. Co</w:t>
      </w:r>
      <w:r>
        <w:rPr>
          <w:sz w:val="24"/>
          <w:szCs w:val="24"/>
        </w:rPr>
        <w:t>llodi” di Sant’Angelo Lodigiano</w:t>
      </w:r>
      <w:r w:rsidRPr="00E33BC5">
        <w:rPr>
          <w:sz w:val="24"/>
          <w:szCs w:val="24"/>
        </w:rPr>
        <w:t>, consapevole delle sanzioni penali in caso di dichiarazioni mendaci  (ai sensi degli artt. 75 e 76 del dpr 445/2000), sotto la propria responsabilità</w:t>
      </w:r>
    </w:p>
    <w:p w:rsidR="00203ECE" w:rsidRPr="00E33BC5" w:rsidRDefault="00203ECE" w:rsidP="00203ECE">
      <w:pPr>
        <w:autoSpaceDE w:val="0"/>
        <w:spacing w:line="360" w:lineRule="auto"/>
        <w:jc w:val="both"/>
        <w:rPr>
          <w:sz w:val="24"/>
          <w:szCs w:val="24"/>
        </w:rPr>
      </w:pPr>
    </w:p>
    <w:p w:rsidR="00203ECE" w:rsidRDefault="00203ECE" w:rsidP="00203ECE">
      <w:pPr>
        <w:autoSpaceDE w:val="0"/>
        <w:spacing w:line="360" w:lineRule="auto"/>
        <w:jc w:val="center"/>
        <w:rPr>
          <w:sz w:val="24"/>
          <w:szCs w:val="24"/>
        </w:rPr>
      </w:pPr>
      <w:r w:rsidRPr="00E33BC5">
        <w:rPr>
          <w:sz w:val="24"/>
          <w:szCs w:val="24"/>
        </w:rPr>
        <w:t>DICHIARA</w:t>
      </w:r>
    </w:p>
    <w:p w:rsidR="00203ECE" w:rsidRPr="00E33BC5" w:rsidRDefault="00203ECE" w:rsidP="00203ECE">
      <w:pPr>
        <w:autoSpaceDE w:val="0"/>
        <w:spacing w:line="360" w:lineRule="auto"/>
        <w:jc w:val="center"/>
        <w:rPr>
          <w:sz w:val="24"/>
          <w:szCs w:val="24"/>
        </w:rPr>
      </w:pPr>
    </w:p>
    <w:p w:rsidR="00203ECE" w:rsidRPr="00E33BC5" w:rsidRDefault="00203ECE" w:rsidP="00203ECE">
      <w:pPr>
        <w:autoSpaceDE w:val="0"/>
        <w:spacing w:line="360" w:lineRule="auto"/>
        <w:jc w:val="both"/>
        <w:rPr>
          <w:sz w:val="24"/>
          <w:szCs w:val="24"/>
        </w:rPr>
      </w:pPr>
      <w:r w:rsidRPr="00E33BC5">
        <w:rPr>
          <w:sz w:val="24"/>
          <w:szCs w:val="24"/>
        </w:rPr>
        <w:t>l’assenza delle cause di incompatibilità a conferire l’incarico indicate dal comma 81  art. 1 legge 107/2015</w:t>
      </w:r>
      <w:r>
        <w:rPr>
          <w:sz w:val="24"/>
          <w:szCs w:val="24"/>
        </w:rPr>
        <w:t>.</w:t>
      </w:r>
      <w:r w:rsidRPr="00E33BC5">
        <w:rPr>
          <w:sz w:val="24"/>
          <w:szCs w:val="24"/>
        </w:rPr>
        <w:t xml:space="preserve">  </w:t>
      </w:r>
    </w:p>
    <w:p w:rsidR="00203ECE" w:rsidRPr="00E33BC5" w:rsidRDefault="00203ECE" w:rsidP="00203ECE">
      <w:pPr>
        <w:widowControl w:val="0"/>
        <w:jc w:val="both"/>
        <w:rPr>
          <w:sz w:val="24"/>
          <w:szCs w:val="24"/>
        </w:rPr>
      </w:pPr>
      <w:r w:rsidRPr="00E33BC5">
        <w:rPr>
          <w:sz w:val="24"/>
          <w:szCs w:val="24"/>
        </w:rPr>
        <w:tab/>
      </w:r>
      <w:r w:rsidRPr="00E33BC5">
        <w:rPr>
          <w:sz w:val="24"/>
          <w:szCs w:val="24"/>
        </w:rPr>
        <w:tab/>
      </w:r>
    </w:p>
    <w:p w:rsidR="00203ECE" w:rsidRPr="00E33BC5" w:rsidRDefault="00203ECE" w:rsidP="00203ECE">
      <w:pPr>
        <w:widowControl w:val="0"/>
        <w:jc w:val="both"/>
        <w:rPr>
          <w:szCs w:val="22"/>
        </w:rPr>
      </w:pPr>
    </w:p>
    <w:p w:rsidR="00203ECE" w:rsidRPr="00E33BC5" w:rsidRDefault="00203ECE" w:rsidP="00203ECE">
      <w:pPr>
        <w:widowControl w:val="0"/>
        <w:jc w:val="both"/>
        <w:rPr>
          <w:szCs w:val="22"/>
        </w:rPr>
      </w:pPr>
    </w:p>
    <w:p w:rsidR="00203ECE" w:rsidRPr="00E33BC5" w:rsidRDefault="00203ECE" w:rsidP="00203ECE">
      <w:pPr>
        <w:widowControl w:val="0"/>
        <w:jc w:val="both"/>
        <w:rPr>
          <w:szCs w:val="22"/>
        </w:rPr>
      </w:pPr>
    </w:p>
    <w:p w:rsidR="00203ECE" w:rsidRPr="00E33BC5" w:rsidRDefault="00203ECE" w:rsidP="00203ECE">
      <w:pPr>
        <w:ind w:left="5670"/>
        <w:jc w:val="both"/>
        <w:rPr>
          <w:sz w:val="24"/>
          <w:szCs w:val="24"/>
        </w:rPr>
      </w:pPr>
      <w:r w:rsidRPr="00E33BC5">
        <w:rPr>
          <w:sz w:val="24"/>
          <w:szCs w:val="24"/>
        </w:rPr>
        <w:t>Il Dirigente Scolastico</w:t>
      </w:r>
    </w:p>
    <w:p w:rsidR="00203ECE" w:rsidRPr="00E33BC5" w:rsidRDefault="00203ECE" w:rsidP="00203ECE">
      <w:pPr>
        <w:ind w:left="5670"/>
        <w:jc w:val="both"/>
        <w:rPr>
          <w:sz w:val="24"/>
          <w:szCs w:val="24"/>
        </w:rPr>
      </w:pPr>
      <w:r w:rsidRPr="00E33BC5">
        <w:rPr>
          <w:sz w:val="24"/>
          <w:szCs w:val="24"/>
        </w:rPr>
        <w:t xml:space="preserve">Prof. Enrico </w:t>
      </w:r>
      <w:proofErr w:type="spellStart"/>
      <w:r w:rsidRPr="00E33BC5">
        <w:rPr>
          <w:sz w:val="24"/>
          <w:szCs w:val="24"/>
        </w:rPr>
        <w:t>Pallotta</w:t>
      </w:r>
      <w:proofErr w:type="spellEnd"/>
    </w:p>
    <w:p w:rsidR="00203ECE" w:rsidRDefault="00203ECE" w:rsidP="00203ECE">
      <w:pPr>
        <w:ind w:left="5670"/>
        <w:jc w:val="both"/>
        <w:rPr>
          <w:i/>
          <w:szCs w:val="22"/>
        </w:rPr>
      </w:pPr>
      <w:r>
        <w:rPr>
          <w:i/>
          <w:szCs w:val="22"/>
        </w:rPr>
        <w:t xml:space="preserve"> (Firma autografa sostituita</w:t>
      </w:r>
    </w:p>
    <w:p w:rsidR="00203ECE" w:rsidRDefault="00203ECE" w:rsidP="00203ECE">
      <w:pPr>
        <w:ind w:left="5670"/>
        <w:jc w:val="both"/>
        <w:rPr>
          <w:i/>
          <w:szCs w:val="22"/>
        </w:rPr>
      </w:pPr>
      <w:r>
        <w:rPr>
          <w:i/>
          <w:szCs w:val="22"/>
        </w:rPr>
        <w:t xml:space="preserve"> a mezzo stampa ex art. 3 c. 2 </w:t>
      </w:r>
      <w:proofErr w:type="spellStart"/>
      <w:r>
        <w:rPr>
          <w:i/>
          <w:szCs w:val="22"/>
        </w:rPr>
        <w:t>Dlgs</w:t>
      </w:r>
      <w:proofErr w:type="spellEnd"/>
      <w:r>
        <w:rPr>
          <w:i/>
          <w:szCs w:val="22"/>
        </w:rPr>
        <w:t xml:space="preserve"> 39/93)</w:t>
      </w:r>
    </w:p>
    <w:p w:rsidR="00203ECE" w:rsidRDefault="00203ECE" w:rsidP="00BD59C4">
      <w:pPr>
        <w:widowControl w:val="0"/>
        <w:jc w:val="both"/>
        <w:rPr>
          <w:sz w:val="22"/>
          <w:szCs w:val="22"/>
        </w:rPr>
      </w:pPr>
    </w:p>
    <w:sectPr w:rsidR="00203ECE" w:rsidSect="005D4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5" w:right="1134" w:bottom="1134" w:left="1134" w:header="284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39" w:rsidRDefault="00AE5D39" w:rsidP="00D2735E">
      <w:r>
        <w:separator/>
      </w:r>
    </w:p>
  </w:endnote>
  <w:endnote w:type="continuationSeparator" w:id="0">
    <w:p w:rsidR="00AE5D39" w:rsidRDefault="00AE5D39" w:rsidP="00D2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39" w:rsidRDefault="00AE5D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39" w:rsidRPr="005D4799" w:rsidRDefault="00AE5D39">
    <w:pPr>
      <w:pStyle w:val="Pidipagina"/>
      <w:rPr>
        <w:sz w:val="10"/>
        <w:szCs w:val="10"/>
      </w:rPr>
    </w:pPr>
  </w:p>
  <w:tbl>
    <w:tblPr>
      <w:tblStyle w:val="Grigliatabella"/>
      <w:tblW w:w="0" w:type="auto"/>
      <w:tblLook w:val="04A0"/>
    </w:tblPr>
    <w:tblGrid>
      <w:gridCol w:w="5211"/>
      <w:gridCol w:w="3969"/>
      <w:gridCol w:w="597"/>
    </w:tblGrid>
    <w:tr w:rsidR="00AE5D39" w:rsidTr="00D30597">
      <w:tc>
        <w:tcPr>
          <w:tcW w:w="521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E5D39" w:rsidRPr="00A25B9A" w:rsidRDefault="00AE5D39" w:rsidP="009E0A85">
          <w:pPr>
            <w:keepNext/>
            <w:tabs>
              <w:tab w:val="left" w:pos="0"/>
              <w:tab w:val="center" w:pos="382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r w:rsidRPr="00663437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-547370</wp:posOffset>
                </wp:positionV>
                <wp:extent cx="2606675" cy="451485"/>
                <wp:effectExtent l="19050" t="0" r="3175" b="0"/>
                <wp:wrapTight wrapText="bothSides">
                  <wp:wrapPolygon edited="0">
                    <wp:start x="-158" y="0"/>
                    <wp:lineTo x="-158" y="20962"/>
                    <wp:lineTo x="21626" y="20962"/>
                    <wp:lineTo x="21626" y="0"/>
                    <wp:lineTo x="-158" y="0"/>
                  </wp:wrapPolygon>
                </wp:wrapTight>
                <wp:docPr id="3" name="Immagine 1" descr="\\SRV2003R2\segreteria\2015 2016\E N R I C O\PON\PONWiFi\pon_kit_pubblicita_loghi\Loghi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2003R2\segreteria\2015 2016\E N R I C O\PON\PONWiFi\pon_kit_pubblicita_loghi\Loghi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6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left w:val="single" w:sz="4" w:space="0" w:color="auto"/>
          </w:tcBorders>
          <w:vAlign w:val="center"/>
        </w:tcPr>
        <w:p w:rsidR="00AE5D39" w:rsidRPr="008A2839" w:rsidRDefault="00AE5D3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proofErr w:type="spellStart"/>
          <w:r>
            <w:rPr>
              <w:rFonts w:ascii="Verdana" w:hAnsi="Verdana"/>
              <w:sz w:val="18"/>
              <w:szCs w:val="18"/>
              <w:lang w:val="en-US" w:eastAsia="it-IT"/>
            </w:rPr>
            <w:t>Sito</w:t>
          </w:r>
          <w:proofErr w:type="spellEnd"/>
          <w:r>
            <w:rPr>
              <w:rFonts w:ascii="Verdana" w:hAnsi="Verdana"/>
              <w:sz w:val="18"/>
              <w:szCs w:val="18"/>
              <w:lang w:val="en-US" w:eastAsia="it-IT"/>
            </w:rPr>
            <w:t xml:space="preserve"> web: </w:t>
          </w:r>
          <w:r w:rsidRPr="008A2839">
            <w:rPr>
              <w:rFonts w:ascii="Verdana" w:hAnsi="Verdana"/>
              <w:sz w:val="18"/>
              <w:szCs w:val="18"/>
              <w:lang w:val="en-US" w:eastAsia="it-IT"/>
            </w:rPr>
            <w:t>www.iccollodi.gov.it</w:t>
          </w:r>
        </w:p>
        <w:p w:rsidR="00AE5D39" w:rsidRPr="0017649E" w:rsidRDefault="00AE5D3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</w:p>
        <w:p w:rsidR="00AE5D39" w:rsidRPr="0017649E" w:rsidRDefault="00AE5D3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b/>
              <w:sz w:val="18"/>
              <w:szCs w:val="18"/>
              <w:lang w:eastAsia="it-IT"/>
            </w:rPr>
          </w:pPr>
          <w:r w:rsidRPr="001E6DCB">
            <w:rPr>
              <w:rFonts w:ascii="Verdana" w:hAnsi="Verdana"/>
              <w:b/>
              <w:sz w:val="18"/>
              <w:szCs w:val="18"/>
              <w:lang w:eastAsia="it-IT"/>
            </w:rPr>
            <w:t>Cod. Univoco ufficio UF4NI3</w:t>
          </w:r>
        </w:p>
      </w:tc>
      <w:tc>
        <w:tcPr>
          <w:tcW w:w="597" w:type="dxa"/>
          <w:vAlign w:val="center"/>
        </w:tcPr>
        <w:p w:rsidR="00AE5D39" w:rsidRPr="00D30597" w:rsidRDefault="00D67856" w:rsidP="009E0A85">
          <w:pPr>
            <w:rPr>
              <w:rFonts w:ascii="Verdana" w:hAnsi="Verdana"/>
              <w:sz w:val="18"/>
              <w:szCs w:val="18"/>
              <w:lang w:eastAsia="it-IT"/>
            </w:rPr>
          </w:pP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begin"/>
          </w:r>
          <w:r w:rsidR="00AE5D39" w:rsidRPr="00D30597">
            <w:rPr>
              <w:rFonts w:ascii="Verdana" w:hAnsi="Verdana"/>
              <w:sz w:val="18"/>
              <w:szCs w:val="18"/>
              <w:lang w:eastAsia="it-IT"/>
            </w:rPr>
            <w:instrText xml:space="preserve"> PAGE   \* MERGEFORMAT </w:instrText>
          </w: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separate"/>
          </w:r>
          <w:r w:rsidR="002F3D99">
            <w:rPr>
              <w:rFonts w:ascii="Verdana" w:hAnsi="Verdana"/>
              <w:noProof/>
              <w:sz w:val="18"/>
              <w:szCs w:val="18"/>
              <w:lang w:eastAsia="it-IT"/>
            </w:rPr>
            <w:t>3</w:t>
          </w: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end"/>
          </w:r>
          <w:r w:rsidR="00AE5D39" w:rsidRPr="00D30597">
            <w:rPr>
              <w:rFonts w:ascii="Verdana" w:hAnsi="Verdana"/>
              <w:sz w:val="18"/>
              <w:szCs w:val="18"/>
              <w:lang w:eastAsia="it-IT"/>
            </w:rPr>
            <w:t>/</w:t>
          </w:r>
          <w:fldSimple w:instr=" NUMPAGES  \* Arabic  \* MERGEFORMAT ">
            <w:r w:rsidR="002F3D99" w:rsidRPr="002F3D99">
              <w:rPr>
                <w:rFonts w:ascii="Verdana" w:hAnsi="Verdana"/>
                <w:noProof/>
                <w:sz w:val="18"/>
                <w:szCs w:val="18"/>
                <w:lang w:eastAsia="it-IT"/>
              </w:rPr>
              <w:t>3</w:t>
            </w:r>
          </w:fldSimple>
        </w:p>
        <w:p w:rsidR="00AE5D39" w:rsidRDefault="00AE5D39" w:rsidP="009E0A85">
          <w:pPr>
            <w:rPr>
              <w:rFonts w:ascii="Verdana" w:hAnsi="Verdana"/>
              <w:b/>
              <w:sz w:val="18"/>
              <w:szCs w:val="18"/>
              <w:lang w:eastAsia="it-IT"/>
            </w:rPr>
          </w:pPr>
        </w:p>
        <w:p w:rsidR="00AE5D39" w:rsidRPr="0017649E" w:rsidRDefault="00AE5D3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b/>
              <w:sz w:val="18"/>
              <w:szCs w:val="18"/>
              <w:lang w:eastAsia="it-IT"/>
            </w:rPr>
          </w:pPr>
        </w:p>
      </w:tc>
    </w:tr>
  </w:tbl>
  <w:p w:rsidR="00AE5D39" w:rsidRDefault="00AE5D39" w:rsidP="00BC1E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39" w:rsidRDefault="00AE5D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39" w:rsidRDefault="00AE5D39" w:rsidP="00D2735E">
      <w:r>
        <w:separator/>
      </w:r>
    </w:p>
  </w:footnote>
  <w:footnote w:type="continuationSeparator" w:id="0">
    <w:p w:rsidR="00AE5D39" w:rsidRDefault="00AE5D39" w:rsidP="00D2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39" w:rsidRDefault="00AE5D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2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27"/>
      <w:gridCol w:w="8154"/>
      <w:gridCol w:w="1471"/>
    </w:tblGrid>
    <w:tr w:rsidR="00AE5D39" w:rsidRPr="00EB700D" w:rsidTr="008F076D">
      <w:trPr>
        <w:trHeight w:val="1266"/>
      </w:trPr>
      <w:tc>
        <w:tcPr>
          <w:tcW w:w="1627" w:type="dxa"/>
        </w:tcPr>
        <w:p w:rsidR="00AE5D39" w:rsidRPr="00DB16D3" w:rsidRDefault="00AE5D39" w:rsidP="0074136A">
          <w:pPr>
            <w:keepNext/>
            <w:tabs>
              <w:tab w:val="left" w:pos="0"/>
            </w:tabs>
            <w:outlineLvl w:val="7"/>
            <w:rPr>
              <w:b/>
            </w:rPr>
          </w:pPr>
          <w:r w:rsidRPr="00EA048E">
            <w:rPr>
              <w:noProof/>
              <w:lang w:eastAsia="it-IT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186055</wp:posOffset>
                </wp:positionV>
                <wp:extent cx="876935" cy="788035"/>
                <wp:effectExtent l="19050" t="0" r="0" b="0"/>
                <wp:wrapSquare wrapText="bothSides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4" w:type="dxa"/>
        </w:tcPr>
        <w:p w:rsidR="00AE5D39" w:rsidRDefault="00D67856" w:rsidP="008F076D">
          <w:pPr>
            <w:pStyle w:val="Didascalia1"/>
            <w:rPr>
              <w:rFonts w:ascii="Verdana" w:hAnsi="Verdana"/>
              <w:b w:val="0"/>
            </w:rPr>
          </w:pPr>
          <w:r>
            <w:rPr>
              <w:rFonts w:ascii="Verdana" w:hAnsi="Verdana"/>
              <w:b w:val="0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186.35pt;margin-top:.05pt;width:31.75pt;height:31.75pt;z-index:251674624;mso-position-horizontal-relative:text;mso-position-vertical-relative:text">
                <v:imagedata r:id="rId2" o:title=""/>
                <w10:wrap type="square"/>
              </v:shape>
              <o:OLEObject Type="Embed" ProgID="PBrush" ShapeID="_x0000_s1028" DrawAspect="Content" ObjectID="_1535286579" r:id="rId3"/>
            </w:pict>
          </w:r>
        </w:p>
        <w:p w:rsidR="00AE5D39" w:rsidRDefault="00AE5D39" w:rsidP="006B70DD">
          <w:pPr>
            <w:pStyle w:val="Didascalia1"/>
            <w:rPr>
              <w:rFonts w:ascii="Verdana" w:hAnsi="Verdana"/>
              <w:b w:val="0"/>
            </w:rPr>
          </w:pPr>
        </w:p>
        <w:p w:rsidR="00AE5D39" w:rsidRPr="00D2735E" w:rsidRDefault="00AE5D39" w:rsidP="00EA048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D2735E">
            <w:rPr>
              <w:rFonts w:ascii="Verdana" w:hAnsi="Verdana"/>
              <w:b/>
              <w:sz w:val="16"/>
              <w:szCs w:val="16"/>
            </w:rPr>
            <w:t>MINISTERO DELL’ISTRUZIONE, DELL’ UNIVERSITA’ E DELLA RICERCA</w:t>
          </w:r>
        </w:p>
        <w:p w:rsidR="00AE5D39" w:rsidRPr="00EB700D" w:rsidRDefault="00AE5D39" w:rsidP="00EA048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EB700D">
            <w:rPr>
              <w:rFonts w:ascii="Verdana" w:hAnsi="Verdana"/>
              <w:b/>
              <w:sz w:val="16"/>
              <w:szCs w:val="16"/>
            </w:rPr>
            <w:t>ISTITUTO COMPRENSIVO  "CARLO COLLODI"</w:t>
          </w:r>
        </w:p>
        <w:p w:rsidR="00AE5D39" w:rsidRPr="00D2735E" w:rsidRDefault="00AE5D39" w:rsidP="00EA048E">
          <w:pPr>
            <w:jc w:val="center"/>
            <w:rPr>
              <w:rFonts w:ascii="Verdana" w:hAnsi="Verdana"/>
              <w:sz w:val="16"/>
              <w:szCs w:val="16"/>
              <w:lang w:eastAsia="it-IT"/>
            </w:rPr>
          </w:pPr>
          <w:r w:rsidRPr="00D2735E">
            <w:rPr>
              <w:rFonts w:ascii="Verdana" w:hAnsi="Verdana"/>
              <w:sz w:val="16"/>
              <w:szCs w:val="16"/>
              <w:lang w:eastAsia="it-IT"/>
            </w:rPr>
            <w:t>Viale Monte Grappa, 69 - 26866 SANT'ANGELO LODIGIANO (LO)</w:t>
          </w:r>
        </w:p>
        <w:p w:rsidR="00AE5D39" w:rsidRPr="009C75D3" w:rsidRDefault="00AE5D3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9C75D3">
            <w:rPr>
              <w:rFonts w:ascii="Verdana" w:hAnsi="Verdana"/>
              <w:sz w:val="18"/>
              <w:szCs w:val="18"/>
              <w:lang w:eastAsia="it-IT"/>
            </w:rPr>
            <w:t xml:space="preserve">C.F. 92559810152 - </w:t>
          </w:r>
          <w:r w:rsidRPr="009C75D3">
            <w:rPr>
              <w:rFonts w:ascii="Verdana" w:hAnsi="Verdana"/>
              <w:sz w:val="18"/>
              <w:szCs w:val="18"/>
            </w:rPr>
            <w:t>C.M. LOIC81500R</w:t>
          </w:r>
        </w:p>
        <w:p w:rsidR="00AE5D39" w:rsidRDefault="00AE5D3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6"/>
              <w:szCs w:val="16"/>
              <w:lang w:eastAsia="it-IT"/>
            </w:rPr>
          </w:pPr>
          <w:r w:rsidRPr="008A2839">
            <w:rPr>
              <w:rFonts w:ascii="Verdana" w:hAnsi="Verdana"/>
              <w:sz w:val="18"/>
              <w:szCs w:val="18"/>
            </w:rPr>
            <w:t xml:space="preserve">e-mail: </w:t>
          </w:r>
          <w:hyperlink r:id="rId4" w:history="1">
            <w:r w:rsidRPr="00B071CA">
              <w:rPr>
                <w:rStyle w:val="Collegamentoipertestuale"/>
                <w:rFonts w:ascii="Verdana" w:hAnsi="Verdana"/>
                <w:sz w:val="18"/>
                <w:szCs w:val="18"/>
              </w:rPr>
              <w:t>loic81500r@istruzione.it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-9750425</wp:posOffset>
                </wp:positionV>
                <wp:extent cx="714375" cy="708660"/>
                <wp:effectExtent l="76200" t="57150" r="47625" b="34290"/>
                <wp:wrapNone/>
                <wp:docPr id="7" name="Immagine 2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 rot="547407">
                          <a:off x="0" y="0"/>
                          <a:ext cx="714375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EB700D">
            <w:rPr>
              <w:rFonts w:ascii="Verdana" w:hAnsi="Verdana"/>
              <w:sz w:val="18"/>
              <w:szCs w:val="18"/>
            </w:rPr>
            <w:t>P.E.C.</w:t>
          </w:r>
          <w:proofErr w:type="spellEnd"/>
          <w:r w:rsidRPr="00EB700D">
            <w:rPr>
              <w:rFonts w:ascii="Verdana" w:hAnsi="Verdana"/>
              <w:sz w:val="18"/>
              <w:szCs w:val="18"/>
            </w:rPr>
            <w:t xml:space="preserve">: </w:t>
          </w:r>
          <w:hyperlink r:id="rId6" w:history="1">
            <w:r w:rsidRPr="00B071CA">
              <w:rPr>
                <w:rStyle w:val="Collegamentoipertestuale"/>
                <w:rFonts w:ascii="Verdana" w:hAnsi="Verdana"/>
                <w:sz w:val="18"/>
                <w:szCs w:val="18"/>
              </w:rPr>
              <w:t>loic81500r@pec.istruzione.it</w:t>
            </w:r>
          </w:hyperlink>
          <w:r w:rsidRPr="00D2735E">
            <w:rPr>
              <w:rFonts w:ascii="Verdana" w:hAnsi="Verdana"/>
              <w:sz w:val="16"/>
              <w:szCs w:val="16"/>
              <w:lang w:eastAsia="it-IT"/>
            </w:rPr>
            <w:t xml:space="preserve"> </w:t>
          </w:r>
        </w:p>
        <w:p w:rsidR="00AE5D39" w:rsidRPr="00EB700D" w:rsidRDefault="00AE5D3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D2735E">
            <w:rPr>
              <w:rFonts w:ascii="Verdana" w:hAnsi="Verdana"/>
              <w:sz w:val="16"/>
              <w:szCs w:val="16"/>
              <w:lang w:eastAsia="it-IT"/>
            </w:rPr>
            <w:t xml:space="preserve">Tel. e fax 0371/90030  </w:t>
          </w:r>
        </w:p>
      </w:tc>
      <w:tc>
        <w:tcPr>
          <w:tcW w:w="1471" w:type="dxa"/>
        </w:tcPr>
        <w:p w:rsidR="00AE5D39" w:rsidRPr="00EB700D" w:rsidRDefault="00AE5D39" w:rsidP="00DB16D3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-2540</wp:posOffset>
                </wp:positionV>
                <wp:extent cx="770890" cy="803275"/>
                <wp:effectExtent l="95250" t="76200" r="86360" b="73025"/>
                <wp:wrapSquare wrapText="bothSides"/>
                <wp:docPr id="2" name="Immagine 2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802310">
                          <a:off x="0" y="0"/>
                          <a:ext cx="77089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AE5D39" w:rsidRPr="00EB700D" w:rsidRDefault="00AE5D39" w:rsidP="0074136A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3909600" cy="65499"/>
          <wp:effectExtent l="19050" t="0" r="0" b="0"/>
          <wp:docPr id="10" name="Immagine 6" descr="C:\Program Files (x86)\Microsoft Office\MEDIA\OFFICE12\Lines\BD1488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rogram Files (x86)\Microsoft Office\MEDIA\OFFICE12\Lines\BD14882_.gif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600" cy="65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39" w:rsidRDefault="00AE5D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C248B"/>
    <w:multiLevelType w:val="hybridMultilevel"/>
    <w:tmpl w:val="5B16D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4263"/>
    <w:multiLevelType w:val="hybridMultilevel"/>
    <w:tmpl w:val="B3D81304"/>
    <w:lvl w:ilvl="0" w:tplc="B7306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0677E"/>
    <w:multiLevelType w:val="hybridMultilevel"/>
    <w:tmpl w:val="AB4E4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666F"/>
    <w:multiLevelType w:val="hybridMultilevel"/>
    <w:tmpl w:val="71C4F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3D11"/>
    <w:multiLevelType w:val="hybridMultilevel"/>
    <w:tmpl w:val="379EF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735E"/>
    <w:rsid w:val="00014360"/>
    <w:rsid w:val="00016250"/>
    <w:rsid w:val="00046D17"/>
    <w:rsid w:val="00057898"/>
    <w:rsid w:val="000700E4"/>
    <w:rsid w:val="00071792"/>
    <w:rsid w:val="000A0D4A"/>
    <w:rsid w:val="000C0696"/>
    <w:rsid w:val="00144BCB"/>
    <w:rsid w:val="00154ACF"/>
    <w:rsid w:val="0019063C"/>
    <w:rsid w:val="0019210E"/>
    <w:rsid w:val="001A247E"/>
    <w:rsid w:val="001B7687"/>
    <w:rsid w:val="001C4FE4"/>
    <w:rsid w:val="0020041E"/>
    <w:rsid w:val="00203ECE"/>
    <w:rsid w:val="00207DCE"/>
    <w:rsid w:val="00277194"/>
    <w:rsid w:val="00297481"/>
    <w:rsid w:val="002A66E1"/>
    <w:rsid w:val="002B6EAE"/>
    <w:rsid w:val="002C48A1"/>
    <w:rsid w:val="002C4E0E"/>
    <w:rsid w:val="002E2E86"/>
    <w:rsid w:val="002F3D99"/>
    <w:rsid w:val="003111A1"/>
    <w:rsid w:val="003240DD"/>
    <w:rsid w:val="003301B2"/>
    <w:rsid w:val="0035560C"/>
    <w:rsid w:val="00391203"/>
    <w:rsid w:val="003F6102"/>
    <w:rsid w:val="004443D5"/>
    <w:rsid w:val="004471C0"/>
    <w:rsid w:val="00470AF6"/>
    <w:rsid w:val="00471904"/>
    <w:rsid w:val="004B3C9B"/>
    <w:rsid w:val="004E0248"/>
    <w:rsid w:val="005174B8"/>
    <w:rsid w:val="00544EB3"/>
    <w:rsid w:val="00572E48"/>
    <w:rsid w:val="00590A50"/>
    <w:rsid w:val="005D4799"/>
    <w:rsid w:val="005E25C8"/>
    <w:rsid w:val="005E76E8"/>
    <w:rsid w:val="00604350"/>
    <w:rsid w:val="00611704"/>
    <w:rsid w:val="00624BB8"/>
    <w:rsid w:val="006531EA"/>
    <w:rsid w:val="00663437"/>
    <w:rsid w:val="00672AF7"/>
    <w:rsid w:val="006B70DD"/>
    <w:rsid w:val="006F5310"/>
    <w:rsid w:val="0074136A"/>
    <w:rsid w:val="00744277"/>
    <w:rsid w:val="007525BF"/>
    <w:rsid w:val="0076728A"/>
    <w:rsid w:val="007727A1"/>
    <w:rsid w:val="0077310E"/>
    <w:rsid w:val="00774C18"/>
    <w:rsid w:val="007801B4"/>
    <w:rsid w:val="007832E9"/>
    <w:rsid w:val="00791C05"/>
    <w:rsid w:val="007A218D"/>
    <w:rsid w:val="007E7FB9"/>
    <w:rsid w:val="0081722B"/>
    <w:rsid w:val="00821704"/>
    <w:rsid w:val="00854426"/>
    <w:rsid w:val="008A5E29"/>
    <w:rsid w:val="008D7F15"/>
    <w:rsid w:val="008E2069"/>
    <w:rsid w:val="008E443B"/>
    <w:rsid w:val="008F076D"/>
    <w:rsid w:val="008F7224"/>
    <w:rsid w:val="00900066"/>
    <w:rsid w:val="0091090A"/>
    <w:rsid w:val="009726B4"/>
    <w:rsid w:val="00996309"/>
    <w:rsid w:val="0099695C"/>
    <w:rsid w:val="009B4385"/>
    <w:rsid w:val="009D3A43"/>
    <w:rsid w:val="009E0A85"/>
    <w:rsid w:val="00A001A3"/>
    <w:rsid w:val="00A327AD"/>
    <w:rsid w:val="00A54E44"/>
    <w:rsid w:val="00A56E70"/>
    <w:rsid w:val="00A574F7"/>
    <w:rsid w:val="00A60713"/>
    <w:rsid w:val="00A6530D"/>
    <w:rsid w:val="00A70DB7"/>
    <w:rsid w:val="00A846AF"/>
    <w:rsid w:val="00A84E6D"/>
    <w:rsid w:val="00AE4BA7"/>
    <w:rsid w:val="00AE5D39"/>
    <w:rsid w:val="00AE6D9B"/>
    <w:rsid w:val="00AF0099"/>
    <w:rsid w:val="00B1177A"/>
    <w:rsid w:val="00B30A7E"/>
    <w:rsid w:val="00B75F64"/>
    <w:rsid w:val="00BA3AB3"/>
    <w:rsid w:val="00BC1EDD"/>
    <w:rsid w:val="00BD59C4"/>
    <w:rsid w:val="00BE22C8"/>
    <w:rsid w:val="00C260D8"/>
    <w:rsid w:val="00C33E75"/>
    <w:rsid w:val="00C365F9"/>
    <w:rsid w:val="00C65FE2"/>
    <w:rsid w:val="00C74ABE"/>
    <w:rsid w:val="00CA6143"/>
    <w:rsid w:val="00CC7FF9"/>
    <w:rsid w:val="00CD7DA4"/>
    <w:rsid w:val="00D07458"/>
    <w:rsid w:val="00D119FB"/>
    <w:rsid w:val="00D2735E"/>
    <w:rsid w:val="00D30597"/>
    <w:rsid w:val="00D67856"/>
    <w:rsid w:val="00D83E76"/>
    <w:rsid w:val="00D95F5F"/>
    <w:rsid w:val="00DA0AF9"/>
    <w:rsid w:val="00DB16D3"/>
    <w:rsid w:val="00DE46F8"/>
    <w:rsid w:val="00E01FE6"/>
    <w:rsid w:val="00E05D03"/>
    <w:rsid w:val="00E06817"/>
    <w:rsid w:val="00E15D3F"/>
    <w:rsid w:val="00E627EA"/>
    <w:rsid w:val="00E62A13"/>
    <w:rsid w:val="00E84FEF"/>
    <w:rsid w:val="00E86DF3"/>
    <w:rsid w:val="00EA048E"/>
    <w:rsid w:val="00EB700D"/>
    <w:rsid w:val="00EC4AEA"/>
    <w:rsid w:val="00EE7DDC"/>
    <w:rsid w:val="00F02454"/>
    <w:rsid w:val="00F33C57"/>
    <w:rsid w:val="00F44FA6"/>
    <w:rsid w:val="00F4501B"/>
    <w:rsid w:val="00F4555E"/>
    <w:rsid w:val="00FC73FF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D7DA4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CD7DA4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D7DA4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CD7DA4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qFormat/>
    <w:rsid w:val="00CD7DA4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7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5E"/>
  </w:style>
  <w:style w:type="paragraph" w:styleId="Pidipagina">
    <w:name w:val="footer"/>
    <w:basedOn w:val="Normale"/>
    <w:link w:val="PidipaginaCarattere"/>
    <w:uiPriority w:val="99"/>
    <w:unhideWhenUsed/>
    <w:rsid w:val="00D273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5E"/>
  </w:style>
  <w:style w:type="table" w:styleId="Grigliatabella">
    <w:name w:val="Table Grid"/>
    <w:basedOn w:val="Tabellanormale"/>
    <w:uiPriority w:val="59"/>
    <w:rsid w:val="00D2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dascalia1">
    <w:name w:val="Didascalia1"/>
    <w:basedOn w:val="Normale"/>
    <w:next w:val="Normale"/>
    <w:rsid w:val="00D2735E"/>
    <w:pPr>
      <w:jc w:val="center"/>
    </w:pPr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3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700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7D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D7DA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D7D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CD7D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CD7DA4"/>
    <w:rPr>
      <w:rFonts w:ascii="Tahoma" w:eastAsia="Times New Roman" w:hAnsi="Tahoma" w:cs="Times New Roman"/>
      <w:b/>
      <w:sz w:val="2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CD7DA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CD7D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D7D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5174B8"/>
    <w:pPr>
      <w:spacing w:after="0" w:line="240" w:lineRule="auto"/>
    </w:pPr>
  </w:style>
  <w:style w:type="paragraph" w:customStyle="1" w:styleId="Corpo">
    <w:name w:val="Corpo"/>
    <w:rsid w:val="007801B4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Default">
    <w:name w:val="Default"/>
    <w:rsid w:val="00B1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oleObject" Target="embeddings/oleObject1.bin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oic81500r@pec.istruzione.it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loic815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DF686-357D-44B5-A2F3-5309AFA2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Segr06</cp:lastModifiedBy>
  <cp:revision>2</cp:revision>
  <cp:lastPrinted>2016-09-13T13:42:00Z</cp:lastPrinted>
  <dcterms:created xsi:type="dcterms:W3CDTF">2016-09-13T13:43:00Z</dcterms:created>
  <dcterms:modified xsi:type="dcterms:W3CDTF">2016-09-13T13:43:00Z</dcterms:modified>
</cp:coreProperties>
</file>